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9A" w:rsidRPr="002F2E7E" w:rsidRDefault="002F2E7E" w:rsidP="002F2E7E">
      <w:pPr>
        <w:spacing w:after="0" w:line="360" w:lineRule="exact"/>
        <w:jc w:val="center"/>
        <w:rPr>
          <w:b/>
        </w:rPr>
      </w:pPr>
      <w:bookmarkStart w:id="0" w:name="_GoBack"/>
      <w:bookmarkEnd w:id="0"/>
      <w:r w:rsidRPr="002F2E7E">
        <w:rPr>
          <w:b/>
        </w:rPr>
        <w:t>ĐỀ CƯƠNG TUYÊN TRUYỀN</w:t>
      </w:r>
    </w:p>
    <w:p w:rsidR="002F2E7E" w:rsidRPr="002F2E7E" w:rsidRDefault="002F2E7E" w:rsidP="002F2E7E">
      <w:pPr>
        <w:spacing w:after="0" w:line="360" w:lineRule="exact"/>
        <w:jc w:val="center"/>
        <w:rPr>
          <w:b/>
        </w:rPr>
      </w:pPr>
      <w:r w:rsidRPr="002F2E7E">
        <w:rPr>
          <w:b/>
        </w:rPr>
        <w:t>NGÀY HỘI TOÀN DÂN BẢO VỆ AN NINH TỔ QUỐC</w:t>
      </w:r>
      <w:r w:rsidR="00B96B6E">
        <w:rPr>
          <w:b/>
        </w:rPr>
        <w:t xml:space="preserve"> N</w:t>
      </w:r>
      <w:r w:rsidR="00B96B6E" w:rsidRPr="00B96B6E">
        <w:rPr>
          <w:b/>
        </w:rPr>
        <w:t>Ă</w:t>
      </w:r>
      <w:r w:rsidR="00B96B6E">
        <w:rPr>
          <w:b/>
        </w:rPr>
        <w:t>M 2021</w:t>
      </w:r>
    </w:p>
    <w:p w:rsidR="002F2E7E" w:rsidRDefault="002F2E7E" w:rsidP="002F2E7E">
      <w:pPr>
        <w:spacing w:after="0" w:line="360" w:lineRule="exact"/>
        <w:jc w:val="center"/>
        <w:rPr>
          <w:b/>
        </w:rPr>
      </w:pPr>
      <w:r>
        <w:rPr>
          <w:b/>
        </w:rPr>
        <w:t>***</w:t>
      </w:r>
    </w:p>
    <w:p w:rsidR="001B5B52" w:rsidRDefault="001B5B52" w:rsidP="001B5B52">
      <w:pPr>
        <w:spacing w:after="0" w:line="240" w:lineRule="auto"/>
        <w:jc w:val="both"/>
        <w:rPr>
          <w:b/>
          <w:szCs w:val="28"/>
        </w:rPr>
      </w:pPr>
      <w:r>
        <w:rPr>
          <w:b/>
          <w:szCs w:val="28"/>
          <w:highlight w:val="white"/>
        </w:rPr>
        <w:tab/>
        <w:t>I. Vai tr</w:t>
      </w:r>
      <w:r w:rsidRPr="001B5B52">
        <w:rPr>
          <w:b/>
          <w:szCs w:val="28"/>
        </w:rPr>
        <w:t>ò</w:t>
      </w:r>
      <w:r>
        <w:rPr>
          <w:b/>
          <w:szCs w:val="28"/>
        </w:rPr>
        <w:t xml:space="preserve"> c</w:t>
      </w:r>
      <w:r w:rsidRPr="001B5B52">
        <w:rPr>
          <w:b/>
          <w:szCs w:val="28"/>
        </w:rPr>
        <w:t>ủa</w:t>
      </w:r>
      <w:r>
        <w:rPr>
          <w:b/>
          <w:szCs w:val="28"/>
        </w:rPr>
        <w:t xml:space="preserve"> qu</w:t>
      </w:r>
      <w:r w:rsidRPr="001B5B52">
        <w:rPr>
          <w:b/>
          <w:szCs w:val="28"/>
        </w:rPr>
        <w:t>ần</w:t>
      </w:r>
      <w:r>
        <w:rPr>
          <w:b/>
          <w:szCs w:val="28"/>
        </w:rPr>
        <w:t xml:space="preserve"> ch</w:t>
      </w:r>
      <w:r w:rsidRPr="001B5B52">
        <w:rPr>
          <w:b/>
          <w:szCs w:val="28"/>
        </w:rPr>
        <w:t>úng</w:t>
      </w:r>
      <w:r>
        <w:rPr>
          <w:b/>
          <w:szCs w:val="28"/>
        </w:rPr>
        <w:t xml:space="preserve"> nh</w:t>
      </w:r>
      <w:r w:rsidRPr="001B5B52">
        <w:rPr>
          <w:b/>
          <w:szCs w:val="28"/>
        </w:rPr>
        <w:t>â</w:t>
      </w:r>
      <w:r>
        <w:rPr>
          <w:b/>
          <w:szCs w:val="28"/>
        </w:rPr>
        <w:t>n d</w:t>
      </w:r>
      <w:r w:rsidRPr="001B5B52">
        <w:rPr>
          <w:b/>
          <w:szCs w:val="28"/>
        </w:rPr>
        <w:t>â</w:t>
      </w:r>
      <w:r>
        <w:rPr>
          <w:b/>
          <w:szCs w:val="28"/>
        </w:rPr>
        <w:t>n trong s</w:t>
      </w:r>
      <w:r w:rsidRPr="001B5B52">
        <w:rPr>
          <w:b/>
          <w:szCs w:val="28"/>
        </w:rPr>
        <w:t>ự</w:t>
      </w:r>
      <w:r>
        <w:rPr>
          <w:b/>
          <w:szCs w:val="28"/>
        </w:rPr>
        <w:t xml:space="preserve"> nghi</w:t>
      </w:r>
      <w:r w:rsidRPr="001B5B52">
        <w:rPr>
          <w:b/>
          <w:szCs w:val="28"/>
        </w:rPr>
        <w:t>ệp</w:t>
      </w:r>
      <w:r>
        <w:rPr>
          <w:b/>
          <w:szCs w:val="28"/>
        </w:rPr>
        <w:t xml:space="preserve"> b</w:t>
      </w:r>
      <w:r w:rsidRPr="001B5B52">
        <w:rPr>
          <w:b/>
          <w:szCs w:val="28"/>
        </w:rPr>
        <w:t>ảo</w:t>
      </w:r>
      <w:r>
        <w:rPr>
          <w:b/>
          <w:szCs w:val="28"/>
        </w:rPr>
        <w:t xml:space="preserve"> v</w:t>
      </w:r>
      <w:r w:rsidRPr="001B5B52">
        <w:rPr>
          <w:b/>
          <w:szCs w:val="28"/>
        </w:rPr>
        <w:t>ệ</w:t>
      </w:r>
      <w:r>
        <w:rPr>
          <w:b/>
          <w:szCs w:val="28"/>
        </w:rPr>
        <w:t xml:space="preserve"> an ninh, tr</w:t>
      </w:r>
      <w:r w:rsidRPr="001B5B52">
        <w:rPr>
          <w:b/>
          <w:szCs w:val="28"/>
        </w:rPr>
        <w:t>ậ</w:t>
      </w:r>
      <w:r>
        <w:rPr>
          <w:b/>
          <w:szCs w:val="28"/>
        </w:rPr>
        <w:t>t t</w:t>
      </w:r>
      <w:r w:rsidRPr="001B5B52">
        <w:rPr>
          <w:b/>
          <w:szCs w:val="28"/>
        </w:rPr>
        <w:t>ự</w:t>
      </w:r>
      <w:r>
        <w:rPr>
          <w:b/>
          <w:szCs w:val="28"/>
        </w:rPr>
        <w:t xml:space="preserve"> </w:t>
      </w:r>
    </w:p>
    <w:p w:rsidR="001B5B52" w:rsidRPr="00E32A71" w:rsidRDefault="001B5B52" w:rsidP="001B5B52">
      <w:pPr>
        <w:spacing w:after="0" w:line="240" w:lineRule="auto"/>
        <w:ind w:firstLine="720"/>
        <w:jc w:val="both"/>
        <w:rPr>
          <w:szCs w:val="28"/>
          <w:highlight w:val="white"/>
        </w:rPr>
      </w:pPr>
      <w:r w:rsidRPr="00E32A71">
        <w:rPr>
          <w:szCs w:val="28"/>
          <w:highlight w:val="white"/>
        </w:rPr>
        <w:t xml:space="preserve">Trong lịch sử </w:t>
      </w:r>
      <w:r w:rsidRPr="00E32A71">
        <w:rPr>
          <w:color w:val="000000"/>
          <w:szCs w:val="28"/>
          <w:highlight w:val="white"/>
          <w:u w:color="FF0000"/>
        </w:rPr>
        <w:t>dựng nước</w:t>
      </w:r>
      <w:r w:rsidRPr="00E32A71">
        <w:rPr>
          <w:szCs w:val="28"/>
          <w:highlight w:val="white"/>
        </w:rPr>
        <w:t xml:space="preserve"> và giữ nước của dân tộc, cha ông ta luôn dựa vào Nhân dân, phát huy trí tuệ, sức mạnh, lòng yêu nước và tinh thần đoàn kết toàn dân để xây dựng và bảo vệ Tổ quốc. Đảng ta khẳng định: Cách mạng là sự nghiệp của quầ</w:t>
      </w:r>
      <w:r>
        <w:rPr>
          <w:szCs w:val="28"/>
          <w:highlight w:val="white"/>
        </w:rPr>
        <w:t xml:space="preserve">n chúng; </w:t>
      </w:r>
      <w:r>
        <w:rPr>
          <w:szCs w:val="28"/>
        </w:rPr>
        <w:t>s</w:t>
      </w:r>
      <w:r w:rsidRPr="00E32A71">
        <w:rPr>
          <w:szCs w:val="28"/>
          <w:highlight w:val="white"/>
        </w:rPr>
        <w:t>ức mạnh bảo vệ Tổ quốc là sức mạnh tổng hợp của khối đại đoàn kết toàn dân với nền tảng là “thế trận lòng dân”, của cả hệ thống chính trị dưới sự lãnh đạo của Đảng, kết hợp sức mạnh dân tộc với sức mạnh thời đạ</w:t>
      </w:r>
      <w:r>
        <w:rPr>
          <w:szCs w:val="28"/>
          <w:highlight w:val="white"/>
        </w:rPr>
        <w:t>i</w:t>
      </w:r>
      <w:r w:rsidRPr="00E32A71">
        <w:rPr>
          <w:szCs w:val="28"/>
          <w:highlight w:val="white"/>
        </w:rPr>
        <w:t>. Cương lĩnh xây dựng đất nước trong thời kỳ quá độ lên Chủ nghĩa xã hội (bổ sung, phát triển năm 2011) khẳng định: “Sự nghiệp cách mạng là củ</w:t>
      </w:r>
      <w:r>
        <w:rPr>
          <w:szCs w:val="28"/>
          <w:highlight w:val="white"/>
        </w:rPr>
        <w:t>a n</w:t>
      </w:r>
      <w:r w:rsidRPr="00E32A71">
        <w:rPr>
          <w:szCs w:val="28"/>
          <w:highlight w:val="white"/>
        </w:rPr>
        <w:t xml:space="preserve">hân dân, do nhân dân và vì nhân dân. Chính nhân dân là người làm nên những thắng lợi lịch sử”. Chủ tịch Hồ Chí Minh cũng khẳng định: “Lực lượng toàn dân là lực lượng vĩ đại hơn hết. Không ai chiến thắng được lực lượng đó”, “trong bầu trời không </w:t>
      </w:r>
      <w:r w:rsidRPr="00E32A71">
        <w:rPr>
          <w:color w:val="000000"/>
          <w:szCs w:val="28"/>
          <w:highlight w:val="white"/>
          <w:u w:color="FF0000"/>
        </w:rPr>
        <w:t>gì quý</w:t>
      </w:r>
      <w:r w:rsidRPr="00E32A71">
        <w:rPr>
          <w:szCs w:val="28"/>
          <w:highlight w:val="white"/>
        </w:rPr>
        <w:t xml:space="preserve"> bằng nhân dân. Trong thế giới không </w:t>
      </w:r>
      <w:r w:rsidRPr="00E32A71">
        <w:rPr>
          <w:color w:val="000000"/>
          <w:szCs w:val="28"/>
          <w:highlight w:val="white"/>
          <w:u w:color="FF0000"/>
        </w:rPr>
        <w:t>gì mạnh</w:t>
      </w:r>
      <w:r w:rsidRPr="00E32A71">
        <w:rPr>
          <w:szCs w:val="28"/>
          <w:highlight w:val="white"/>
        </w:rPr>
        <w:t xml:space="preserve"> bằng lực lượng đoàn kết của nhân dân”. Hiến pháp nước Cộng Hòa Xã hội Chủ nghĩa Việt Nam (năm 2013) nêu rõ: “Bảo vệ Tổ quốc Việt Nam Xã hội Chủ nghĩa là sự nghiệp của toàn dân”.</w:t>
      </w:r>
    </w:p>
    <w:p w:rsidR="001B5B52" w:rsidRDefault="001B5B52" w:rsidP="001B5B52">
      <w:pPr>
        <w:spacing w:before="120" w:after="120" w:line="340" w:lineRule="exact"/>
        <w:ind w:firstLine="720"/>
        <w:jc w:val="both"/>
        <w:rPr>
          <w:szCs w:val="28"/>
          <w:highlight w:val="white"/>
        </w:rPr>
      </w:pPr>
      <w:r w:rsidRPr="00E32A71">
        <w:rPr>
          <w:szCs w:val="28"/>
          <w:highlight w:val="white"/>
        </w:rPr>
        <w:t xml:space="preserve">Nhất quán quan điểm “Cách mạng là sự nghiệp của quần chúng”, trong tiến trình lãnh đạo cách mạng, Đảng, Nhà nước </w:t>
      </w:r>
      <w:r w:rsidRPr="00E32A71">
        <w:rPr>
          <w:color w:val="000000"/>
          <w:szCs w:val="28"/>
          <w:highlight w:val="white"/>
          <w:u w:color="FF0000"/>
        </w:rPr>
        <w:t>ta đã</w:t>
      </w:r>
      <w:r w:rsidRPr="00E32A71">
        <w:rPr>
          <w:szCs w:val="28"/>
          <w:highlight w:val="white"/>
        </w:rPr>
        <w:t xml:space="preserve"> đề ra nhiều chủ trương quan trọng, phát động nhiều phong trào thi đua, vận động Nhân dân tham gia bảo vệ an ninh quốc gia, bảo đảm trật tự</w:t>
      </w:r>
      <w:r>
        <w:rPr>
          <w:szCs w:val="28"/>
          <w:highlight w:val="white"/>
        </w:rPr>
        <w:t>,</w:t>
      </w:r>
      <w:r w:rsidRPr="00E32A71">
        <w:rPr>
          <w:szCs w:val="28"/>
          <w:highlight w:val="white"/>
        </w:rPr>
        <w:t xml:space="preserve"> an toàn xã hội. Chỉ thị số 186-CT/TW, ngày 17/02/1960 của Ban Bí thư Trung ương Đảng “</w:t>
      </w:r>
      <w:r w:rsidRPr="00E32A71">
        <w:rPr>
          <w:color w:val="000000"/>
          <w:szCs w:val="28"/>
          <w:highlight w:val="white"/>
          <w:u w:color="FF0000"/>
        </w:rPr>
        <w:t>về mấy</w:t>
      </w:r>
      <w:r w:rsidRPr="00E32A71">
        <w:rPr>
          <w:szCs w:val="28"/>
          <w:highlight w:val="white"/>
        </w:rPr>
        <w:t xml:space="preserve"> công tác lớn phải </w:t>
      </w:r>
      <w:r w:rsidRPr="00E32A71">
        <w:rPr>
          <w:color w:val="000000"/>
          <w:szCs w:val="28"/>
          <w:highlight w:val="white"/>
          <w:u w:color="FF0000"/>
        </w:rPr>
        <w:t>làm để</w:t>
      </w:r>
      <w:r w:rsidRPr="00E32A71">
        <w:rPr>
          <w:szCs w:val="28"/>
          <w:highlight w:val="white"/>
        </w:rPr>
        <w:t xml:space="preserve"> đẩy mạnh công tác đấu tranh </w:t>
      </w:r>
      <w:r w:rsidRPr="00E32A71">
        <w:rPr>
          <w:color w:val="000000"/>
          <w:szCs w:val="28"/>
          <w:highlight w:val="white"/>
          <w:u w:color="FF0000"/>
        </w:rPr>
        <w:t>chống bọn</w:t>
      </w:r>
      <w:r w:rsidRPr="00E32A71">
        <w:rPr>
          <w:szCs w:val="28"/>
          <w:highlight w:val="white"/>
        </w:rPr>
        <w:t xml:space="preserve"> phản cách mạng, nhằm bảo vệ công cuộc cải tạo xã hộ</w:t>
      </w:r>
      <w:r>
        <w:rPr>
          <w:szCs w:val="28"/>
          <w:highlight w:val="white"/>
        </w:rPr>
        <w:t>i c</w:t>
      </w:r>
      <w:r w:rsidRPr="00E32A71">
        <w:rPr>
          <w:szCs w:val="28"/>
          <w:highlight w:val="white"/>
        </w:rPr>
        <w:t>hủ nghĩa và xây dựng chủ nghĩa xã hội ở miền Bắc” nêu rõ: “Phong trào bảo vệ trị an là một cuộc vận động quần chúng rộng rãi, nhằm giáo dục quần chúng đảm đương lấy sự nghiệp bảo vệ thành quả cách mạng và bảo vệ an toàn cho đời sống hàng ngày. Đó là hình thức tốt nhất để phát huy tính tích cực của quần chúng trong công tác đấu tranh chống kẻ địch để giữ gìn trật tự an ninh chung”. Cương lĩnh xây dựng đất nước trong thời kỳ quá độ lên chủ nghĩa xã hội (bổ sung, phát triển năm 2011) nhấn mạnh: “Xây dựng thế trận quốc phòng toàn dân, kết hợp chặt chẽ với thế trận an ninh nhân dân vững chắc…Xây dựng lực lượng Công an nhân dân vững mạnh toàn diện kết hợp lực lượng chuyên trách, bán chuyên trách, các cơ quan bảo vệ pháp luật với phong trào toàn dân bảo vệ an ninh Tổ quốc”. Ngày 01/12/2011, Ban Bí thư Trung ương Đảng đã ban hành Chỉ thị số 09-CT/TW về “Tăng cường sự lãnh đạo của Đảng đối với phong trào toàn dân bảo vệ an ninh Tổ quốc trong tình hình mới”, đánh giá cao vai trò, sức mạnh to lớn của quần chúng nhân dân, các đoàn thể chính trị trong sự nghiệp bảo vệ an ninh quốc gia, bảo đảm trật tự, an toàn xã hội.</w:t>
      </w:r>
    </w:p>
    <w:p w:rsidR="008A7EEF" w:rsidRPr="008A7EEF" w:rsidRDefault="008A7EEF" w:rsidP="001B5B52">
      <w:pPr>
        <w:spacing w:before="120" w:after="120" w:line="340" w:lineRule="exact"/>
        <w:ind w:firstLine="720"/>
        <w:jc w:val="both"/>
        <w:rPr>
          <w:b/>
          <w:szCs w:val="28"/>
        </w:rPr>
      </w:pPr>
      <w:r w:rsidRPr="008A7EEF">
        <w:rPr>
          <w:b/>
          <w:szCs w:val="28"/>
          <w:highlight w:val="white"/>
        </w:rPr>
        <w:t>2. Ng</w:t>
      </w:r>
      <w:r w:rsidRPr="008A7EEF">
        <w:rPr>
          <w:b/>
          <w:szCs w:val="28"/>
        </w:rPr>
        <w:t>ày hội toàn dân bảo vệ an ninh Tổ quốc – Ngày 19 tháng 8</w:t>
      </w:r>
    </w:p>
    <w:p w:rsidR="001B5B52" w:rsidRPr="00E32A71" w:rsidRDefault="001B5B52" w:rsidP="001B5B52">
      <w:pPr>
        <w:spacing w:before="120" w:after="120" w:line="340" w:lineRule="exact"/>
        <w:ind w:firstLine="720"/>
        <w:jc w:val="both"/>
        <w:rPr>
          <w:szCs w:val="28"/>
          <w:highlight w:val="white"/>
        </w:rPr>
      </w:pPr>
      <w:r w:rsidRPr="00E32A71">
        <w:rPr>
          <w:szCs w:val="28"/>
          <w:highlight w:val="white"/>
        </w:rPr>
        <w:t xml:space="preserve">Ra đời trong những ngày sôi sục của Cách mạng Tháng Tám, tuy còn non trẻ song lực lượng Công an đã quán triệt và vận dụng sáng tạo các quan điểm, </w:t>
      </w:r>
      <w:r w:rsidRPr="00E32A71">
        <w:rPr>
          <w:szCs w:val="28"/>
          <w:highlight w:val="white"/>
        </w:rPr>
        <w:lastRenderedPageBreak/>
        <w:t xml:space="preserve">đường lối quần chúng của Đảng và Chủ tịch Hồ Chí Minh, bám sát nhiệm vụ chính trị của đất nước, dựa vào Mặt trận Việt Minh và các đoàn thể cứu quốc để tuyên truyền và vận động nhân dân hăng hái tham gia vào các tổ chức như: “Việt Dũng thanh niên đoàn”; “Việt </w:t>
      </w:r>
      <w:r w:rsidRPr="00E32A71">
        <w:rPr>
          <w:color w:val="000000"/>
          <w:szCs w:val="28"/>
          <w:highlight w:val="white"/>
          <w:u w:color="FF0000"/>
        </w:rPr>
        <w:t>nữ đoàn</w:t>
      </w:r>
      <w:r w:rsidRPr="00E32A71">
        <w:rPr>
          <w:szCs w:val="28"/>
          <w:highlight w:val="white"/>
        </w:rPr>
        <w:t xml:space="preserve">”; “Cảnh sát danh dự không lương”,…sát cánh cùng lực lượng Công an làm nhiệm vụ bảo vệ an ninh, trật tự, đấu tranh quyết liệt với các thế lực thù địch, các loại phản động và tội phạm, bảo vệ an toàn Lễ Tuyên ngôn độc lập (02/9/1945) bảo vệ chính quyền cách mạng non trẻ trước sự đe dọa của thù trong, </w:t>
      </w:r>
      <w:r w:rsidRPr="00E32A71">
        <w:rPr>
          <w:color w:val="000000"/>
          <w:szCs w:val="28"/>
          <w:highlight w:val="white"/>
          <w:u w:color="FF0000"/>
        </w:rPr>
        <w:t>giặc ngoài</w:t>
      </w:r>
      <w:r w:rsidRPr="00E32A71">
        <w:rPr>
          <w:szCs w:val="28"/>
          <w:highlight w:val="white"/>
        </w:rPr>
        <w:t xml:space="preserve"> trong tình thế đất nước “ngàn cân treo sợi tóc”. </w:t>
      </w:r>
    </w:p>
    <w:p w:rsidR="001B5B52" w:rsidRPr="00E32A71" w:rsidRDefault="001B5B52" w:rsidP="001B5B52">
      <w:pPr>
        <w:spacing w:before="120" w:after="120" w:line="340" w:lineRule="exact"/>
        <w:ind w:firstLine="720"/>
        <w:jc w:val="both"/>
        <w:rPr>
          <w:szCs w:val="28"/>
          <w:highlight w:val="white"/>
        </w:rPr>
      </w:pPr>
      <w:r w:rsidRPr="00E32A71">
        <w:rPr>
          <w:szCs w:val="28"/>
          <w:highlight w:val="white"/>
        </w:rPr>
        <w:t xml:space="preserve">Trong kháng chiến chống thực dân Pháp xâm lược, lực lượng Công an đã phối hợp chặt chẽ với lực lượng Quân đội nhân dân, đoàn, hội kháng chiến, tham mưu với Đảng, Chính phủ chỉ đạo tổ chức vận động nhân dân thực hiện cuộc vận động với khẩu hiệu “ba không”, nội dung phù hợp với đặc điểm </w:t>
      </w:r>
      <w:r w:rsidRPr="00E32A71">
        <w:rPr>
          <w:color w:val="000000"/>
          <w:szCs w:val="28"/>
          <w:highlight w:val="white"/>
          <w:u w:color="FF0000"/>
        </w:rPr>
        <w:t>từng vùng</w:t>
      </w:r>
      <w:r w:rsidRPr="00E32A71">
        <w:rPr>
          <w:szCs w:val="28"/>
          <w:highlight w:val="white"/>
        </w:rPr>
        <w:t xml:space="preserve">, miền chiến lược: ở căn cứ địa Việt Bắc và vùng tự do là “Không nghe, không biết, không thấy”; ở vùng </w:t>
      </w:r>
      <w:r w:rsidRPr="00E32A71">
        <w:rPr>
          <w:color w:val="000000"/>
          <w:szCs w:val="28"/>
          <w:highlight w:val="white"/>
          <w:u w:color="FF0000"/>
        </w:rPr>
        <w:t>tạm bị chiếm</w:t>
      </w:r>
      <w:r w:rsidRPr="00E32A71">
        <w:rPr>
          <w:szCs w:val="28"/>
          <w:highlight w:val="white"/>
        </w:rPr>
        <w:t xml:space="preserve"> là “Không làm việc cho địch, không bán lương thực cho địch, không chỉ </w:t>
      </w:r>
      <w:r w:rsidRPr="00E32A71">
        <w:rPr>
          <w:color w:val="000000"/>
          <w:szCs w:val="28"/>
          <w:highlight w:val="white"/>
          <w:u w:color="FF0000"/>
        </w:rPr>
        <w:t>đường cho</w:t>
      </w:r>
      <w:r w:rsidRPr="00E32A71">
        <w:rPr>
          <w:szCs w:val="28"/>
          <w:highlight w:val="white"/>
        </w:rPr>
        <w:t xml:space="preserve"> địch”, ở Nam Bộ phát động nhân dân tham gia phong trào “Ngũ gia </w:t>
      </w:r>
      <w:r w:rsidRPr="00E32A71">
        <w:rPr>
          <w:color w:val="000000"/>
          <w:szCs w:val="28"/>
          <w:highlight w:val="white"/>
          <w:u w:color="FF0000"/>
        </w:rPr>
        <w:t>liên bảo</w:t>
      </w:r>
      <w:r w:rsidRPr="00E32A71">
        <w:rPr>
          <w:szCs w:val="28"/>
          <w:highlight w:val="white"/>
        </w:rPr>
        <w:t xml:space="preserve">” để bảo vệ an ninh, trật tự thôn, xóm. Các cuộc vận động </w:t>
      </w:r>
      <w:r w:rsidRPr="00E32A71">
        <w:rPr>
          <w:color w:val="000000"/>
          <w:szCs w:val="28"/>
          <w:highlight w:val="white"/>
          <w:u w:color="FF0000"/>
        </w:rPr>
        <w:t>trên đã</w:t>
      </w:r>
      <w:r w:rsidRPr="00E32A71">
        <w:rPr>
          <w:szCs w:val="28"/>
          <w:highlight w:val="white"/>
        </w:rPr>
        <w:t xml:space="preserve"> nâng cao tinh thần cảnh giác cách mạng cho nhân dân, bưng bít tai mắt quân thù và nhanh chóng phát triển ra toàn quốc thành phong trào “phòng gian bảo mật” với các nội dung: bảo vệ bí mật, tài sản của Đảng, Nhà nước, bảo vệ nội bộ, bảo vệ trị an xã hội. Nhân dân đã giúp đỡ lực lượng Công an đấu tranh ngăn chặn kịp thời các hoạt động phá hoại của địch và âm mưu lập “Xứ Nùng”, “Xứ Thái”, “Xứ Mường” tự trị…ở miền núi phía Bắc và lập “Nước Tây kỳ tự trị”, “Nước Nam kỳ tự trị” ở phía Nam, góp phần làm nên chiến thắng lịch sử Điện Biên Phủ (ngày 07/5/1954), buộc Pháp phải ký Hiệp định </w:t>
      </w:r>
      <w:r w:rsidRPr="00E32A71">
        <w:rPr>
          <w:color w:val="000000"/>
          <w:szCs w:val="28"/>
          <w:highlight w:val="white"/>
          <w:u w:color="FF0000"/>
        </w:rPr>
        <w:t>Giơnevơ</w:t>
      </w:r>
      <w:r w:rsidRPr="00E32A71">
        <w:rPr>
          <w:szCs w:val="28"/>
          <w:highlight w:val="white"/>
        </w:rPr>
        <w:t xml:space="preserve">, lập lại hòa bình ở Đông Dương. </w:t>
      </w:r>
    </w:p>
    <w:p w:rsidR="001B5B52" w:rsidRPr="00E32A71" w:rsidRDefault="001B5B52" w:rsidP="001B5B52">
      <w:pPr>
        <w:spacing w:before="120" w:after="120" w:line="340" w:lineRule="exact"/>
        <w:ind w:firstLine="720"/>
        <w:jc w:val="both"/>
        <w:rPr>
          <w:szCs w:val="28"/>
          <w:highlight w:val="white"/>
        </w:rPr>
      </w:pPr>
      <w:r w:rsidRPr="00E32A71">
        <w:rPr>
          <w:szCs w:val="28"/>
          <w:highlight w:val="white"/>
        </w:rPr>
        <w:t xml:space="preserve">Sau thắng lợi của cuộc kháng chiến chống thực dân Pháp, miền Bắc hoàn toàn giải phóng, bước vào thời kỳ khôi phục và phát triển kinh tế, miền Nam tiếp tục cuộc cách mạng dân tộc, dân chủ nhân dân. Lực lượng Công an đã tham mưu phục vụ Đảng, Chính phủ, Trung ương Cục miền Nam chỉ đạo, tổ chức xây dựng lực lượng nòng cốt bảo vệ an ninh, trật tự ở cơ sở. Ở miền Bắc, Trung ương phát động phong trào “Bảo vệ trị an” trong nhân dân và mở cuộc vận động “Bảo mật phòng gian” trong các cơ quan, xí nghiệp. Ở miền Nam, Trung ương Cục miền Nam đã chỉ đạo đẩy mạnh phong trào “Bảo mật phòng gian” ở ba </w:t>
      </w:r>
      <w:r w:rsidRPr="00E32A71">
        <w:rPr>
          <w:color w:val="000000"/>
          <w:szCs w:val="28"/>
          <w:highlight w:val="white"/>
          <w:u w:color="FF0000"/>
        </w:rPr>
        <w:t>vùng chiến lược</w:t>
      </w:r>
      <w:r w:rsidRPr="00E32A71">
        <w:rPr>
          <w:szCs w:val="28"/>
          <w:highlight w:val="white"/>
        </w:rPr>
        <w:t xml:space="preserve"> và thành lập “Hội đồng bảo vệ an ninh xã, ấp”. Phong trào “Bảo vệ trị an”, “Bảo mật phòng gian” phát triển mạnh mẽ, gắn kết với phong trào thi đua lao động sản xuất, xây dựng Xã hội chủ nghĩa ở miền Bắc và đấu tranh giải phóng ở miền Nam. Nhiều điển hình tiên tiến xuất hiện, như các xã: Yên Phong (Ninh Bình), Hưng Khánh (Yên Bái), Thanh Bình (Lào Cai), Quang Chiểu (Thanh Hóa), Khối 30, Khu Đống Đa (Hà Nội)…</w:t>
      </w:r>
    </w:p>
    <w:p w:rsidR="001B5B52" w:rsidRPr="00E32A71" w:rsidRDefault="001B5B52" w:rsidP="001B5B52">
      <w:pPr>
        <w:spacing w:before="120" w:after="120" w:line="340" w:lineRule="exact"/>
        <w:ind w:firstLine="720"/>
        <w:jc w:val="both"/>
        <w:rPr>
          <w:szCs w:val="28"/>
          <w:highlight w:val="white"/>
        </w:rPr>
      </w:pPr>
      <w:r w:rsidRPr="00E32A71">
        <w:rPr>
          <w:szCs w:val="28"/>
          <w:highlight w:val="white"/>
        </w:rPr>
        <w:lastRenderedPageBreak/>
        <w:t>Sau ngày giải phóng miền Nam (30/4/1975), Công an nhân dân đã tham mưu với Đảng, Nhà nước thống nhất các phong trào, cuộc vận động Nhân dân tham gia bảo vệ an ninh, trật tự trong toàn quốc thành phong trào “Quần chúng bảo vệ trật tự an ninh Tổ quốc”. Đồng thời, công an các cấp đã phối hợp với Mặt trận Tổ quốc, các ban, ngành, đoàn thể, tổ chức xã hội tham mưu phục vụ cấp ủy Đảng, chính quyền tổ chức, vận động mọi tầng lớp nhân dân tham gia phong trào bảo vệ an ninh Tổ quốc. Phong trào đã có bước phát triển khá sâu rộng, với nhiều nội dung, hình thức đa dạng, phong phú, phù hợp với điều kiện, hoàn cảnh, cụ thể của từng vùng, từng khu vực, từng lĩnh vực, từng địa bàn cụ thể. Nhiều tấm gương tiêu biểu, điển hình tiên tiến được nhân rộng trong toàn quốc. Phong trào đã phát huy năng lực sáng tạo của cơ sở, khơi dậy sức mạnh, tiềm lực to lớn của toàn dân trong phòng ngừa, tấn công, trấn áp tội phạm, góp phần quan trọng vào sự nghiệp xây dựng và bảo vệ Tổ quốc Việ</w:t>
      </w:r>
      <w:r>
        <w:rPr>
          <w:szCs w:val="28"/>
          <w:highlight w:val="white"/>
        </w:rPr>
        <w:t>t Nam X</w:t>
      </w:r>
      <w:r w:rsidRPr="00E32A71">
        <w:rPr>
          <w:szCs w:val="28"/>
          <w:highlight w:val="white"/>
        </w:rPr>
        <w:t>ã hộ</w:t>
      </w:r>
      <w:r>
        <w:rPr>
          <w:szCs w:val="28"/>
          <w:highlight w:val="white"/>
        </w:rPr>
        <w:t>i C</w:t>
      </w:r>
      <w:r w:rsidRPr="00E32A71">
        <w:rPr>
          <w:szCs w:val="28"/>
          <w:highlight w:val="white"/>
        </w:rPr>
        <w:t>hủ nghĩa.</w:t>
      </w:r>
    </w:p>
    <w:p w:rsidR="001B5B52" w:rsidRPr="00E32A71" w:rsidRDefault="001B5B52" w:rsidP="001B5B52">
      <w:pPr>
        <w:spacing w:before="120" w:after="120" w:line="340" w:lineRule="exact"/>
        <w:ind w:firstLine="720"/>
        <w:jc w:val="both"/>
        <w:rPr>
          <w:szCs w:val="28"/>
          <w:highlight w:val="white"/>
        </w:rPr>
      </w:pPr>
      <w:r w:rsidRPr="00E32A71">
        <w:rPr>
          <w:szCs w:val="28"/>
          <w:highlight w:val="white"/>
        </w:rPr>
        <w:t>Trước yêu cầu nhiệm vụ bảo vệ an ninh Tổ quốc trong thời kỳ mới, thực hiện chủ trương của Ban Bí thư Trung ương Đảng, ngày 13/6/2005, Thủ tướng Chính phủ ban hành Quyết định số 521/2005/QĐ-</w:t>
      </w:r>
      <w:r w:rsidRPr="00E32A71">
        <w:rPr>
          <w:color w:val="000000"/>
          <w:szCs w:val="28"/>
          <w:highlight w:val="white"/>
          <w:u w:color="FF0000"/>
        </w:rPr>
        <w:t>TTg lấy</w:t>
      </w:r>
      <w:r w:rsidRPr="00E32A71">
        <w:rPr>
          <w:szCs w:val="28"/>
          <w:highlight w:val="white"/>
        </w:rPr>
        <w:t xml:space="preserve"> ngày 19/8 hằng năm là “Ngày hội toàn dân bảo vệ an ninh Tổ quốc”. Cấp ủy, chính quyền, các ban, ngành, đoàn thể chính trị - xã hội đã tập trung tuyên truyền, giáo dục giúp cán bộ, đảng viên và nhân dân hiểu rõ mục đích, ý nghĩa, tầm quan trọng của “Ngày hội toàn dân bảo vệ an ninh Tổ quốc”, tạo chuyển biến mới về nhận thức của cấp ủy, chính quyền các cấp đối với công tác an ninh, trật tự, đa dạng hóa các hình thức tập hợp, động viên cán bộ, đảng viên và Nhân dân tham gia có hiệu quả phong trào “Toàn dân bảo vệ an ninh Tổ quốc”; xây dựng nền an ninh nhân dân, thế trận an ninh nhân dân vững chắc tại địa bàn cơ sở, góp phần giữ vững sự ổn định chính trị của đất nước. </w:t>
      </w:r>
    </w:p>
    <w:p w:rsidR="001B5B52" w:rsidRPr="00E32A71" w:rsidRDefault="001B5B52" w:rsidP="001B5B52">
      <w:pPr>
        <w:spacing w:before="120" w:after="120" w:line="340" w:lineRule="exact"/>
        <w:ind w:firstLine="720"/>
        <w:jc w:val="both"/>
        <w:rPr>
          <w:szCs w:val="28"/>
          <w:highlight w:val="white"/>
        </w:rPr>
      </w:pPr>
      <w:r w:rsidRPr="00E32A71">
        <w:rPr>
          <w:szCs w:val="28"/>
          <w:highlight w:val="white"/>
        </w:rPr>
        <w:t>Trong 1</w:t>
      </w:r>
      <w:r w:rsidR="008A7EEF">
        <w:rPr>
          <w:szCs w:val="28"/>
          <w:highlight w:val="white"/>
        </w:rPr>
        <w:t>6</w:t>
      </w:r>
      <w:r w:rsidRPr="00E32A71">
        <w:rPr>
          <w:szCs w:val="28"/>
          <w:highlight w:val="white"/>
        </w:rPr>
        <w:t xml:space="preserve"> năm qua, Ngày hội toàn dân bảo vệ an ninh Tổ quốc từng bước đi vào cuộc sống, tổ chức hướng về cơ sở, góp phần động viên các tầng lớp nhân dân tham gia bảo vệ an ninh quốc gia, bảo đảm trật tự, an toàn xã hội. </w:t>
      </w:r>
      <w:r w:rsidR="008A7EEF">
        <w:rPr>
          <w:szCs w:val="28"/>
          <w:highlight w:val="white"/>
        </w:rPr>
        <w:t>L</w:t>
      </w:r>
      <w:r w:rsidR="008A7EEF" w:rsidRPr="008A7EEF">
        <w:rPr>
          <w:szCs w:val="28"/>
        </w:rPr>
        <w:t>ự</w:t>
      </w:r>
      <w:r w:rsidR="008A7EEF">
        <w:rPr>
          <w:szCs w:val="28"/>
        </w:rPr>
        <w:t>c lư</w:t>
      </w:r>
      <w:r w:rsidR="008A7EEF" w:rsidRPr="008A7EEF">
        <w:rPr>
          <w:szCs w:val="28"/>
        </w:rPr>
        <w:t>ợn</w:t>
      </w:r>
      <w:r w:rsidR="008A7EEF">
        <w:rPr>
          <w:szCs w:val="28"/>
        </w:rPr>
        <w:t xml:space="preserve">g </w:t>
      </w:r>
      <w:r w:rsidRPr="00E32A71">
        <w:rPr>
          <w:szCs w:val="28"/>
          <w:highlight w:val="white"/>
        </w:rPr>
        <w:t>Công an đã chủ động phối hợp với Mặt trận Tổ quốc Việt Nam, các ban, ngành, đoàn thể, tham mưu với cấp ủy, chính quyền, Ban Chỉ đạo “phòng chống tội phạm, tệ nạn xã hội và xây dựng phong trào toàn dân bảo vệ an ninh Tổ quốc” hằng năm gắn với các hoạt động xây dựng phong trào toàn dân bảo vệ an ninh Tổ quốc và kỷ niệm Ngày truyền thống Công an nhân dân.</w:t>
      </w:r>
    </w:p>
    <w:p w:rsidR="001B5B52" w:rsidRPr="00E32A71" w:rsidRDefault="001B5B52" w:rsidP="001B5B52">
      <w:pPr>
        <w:spacing w:before="120" w:after="120" w:line="340" w:lineRule="exact"/>
        <w:ind w:firstLine="720"/>
        <w:jc w:val="both"/>
        <w:rPr>
          <w:szCs w:val="28"/>
          <w:highlight w:val="white"/>
        </w:rPr>
      </w:pPr>
      <w:r w:rsidRPr="00E32A71">
        <w:rPr>
          <w:szCs w:val="28"/>
          <w:highlight w:val="white"/>
        </w:rPr>
        <w:t xml:space="preserve">Các hoạt động tiến tới Ngày hội toàn dân bảo vệ an ninh Tổ quốc được tổ chức thường xuyên, liên tục. Công tác tuyên truyền, vận động các tổ chức, </w:t>
      </w:r>
      <w:r w:rsidRPr="00E32A71">
        <w:rPr>
          <w:color w:val="000000"/>
          <w:szCs w:val="28"/>
          <w:highlight w:val="white"/>
          <w:u w:color="FF0000"/>
        </w:rPr>
        <w:t>cá nhân</w:t>
      </w:r>
      <w:r w:rsidRPr="00E32A71">
        <w:rPr>
          <w:szCs w:val="28"/>
          <w:highlight w:val="white"/>
        </w:rPr>
        <w:t xml:space="preserve"> tham gia phong trào “Toàn dân bảo vệ an ninh Tổ quốc” đã được cấp ủy, chính quyền, công an các cấp quan tâm chỉ đạo, triển khai thực hiện đồng bộ trên các mặt, từ ban hành các văn bản chỉ đạo, hướng dẫn đến đổi mới, đa dạng hóa nội dung, hình thức phù hợp với đặc điểm từng vùng, miền, nhóm đối tượng, địa bàn, tầng lớp di cư. Nhiều đơn vị, địa phương đã ứng dụng công nghệ </w:t>
      </w:r>
      <w:r w:rsidRPr="00E32A71">
        <w:rPr>
          <w:szCs w:val="28"/>
          <w:highlight w:val="white"/>
        </w:rPr>
        <w:lastRenderedPageBreak/>
        <w:t xml:space="preserve">thông tin (báo điện tử, mạng xã hội…) để tuyên truyền, vận động nhân dân tham gia bảo vệ an ninh, trật tự. Công tác xây dựng, nhân rộng các mô hình, điển hình tiên tiến trong phong trào “Toàn dân bảo vệ an ninh Tổ quốc” được đẩy mạnh, phù hợp với điều kiện thực tế của địa bàn và đối tượng tác động. Phong trào thi đua “Học tập, đuổi kịp và </w:t>
      </w:r>
      <w:r w:rsidRPr="00E32A71">
        <w:rPr>
          <w:color w:val="000000"/>
          <w:szCs w:val="28"/>
          <w:highlight w:val="white"/>
          <w:u w:color="FF0000"/>
        </w:rPr>
        <w:t>vượt các</w:t>
      </w:r>
      <w:r w:rsidRPr="00E32A71">
        <w:rPr>
          <w:szCs w:val="28"/>
          <w:highlight w:val="white"/>
        </w:rPr>
        <w:t xml:space="preserve"> điển hình tiên tiến trong phong trào Toàn dân bảo vệ an ninh Tổ quốc” nhận được sự tham gia, </w:t>
      </w:r>
      <w:r w:rsidRPr="00E32A71">
        <w:rPr>
          <w:color w:val="000000"/>
          <w:szCs w:val="28"/>
          <w:highlight w:val="white"/>
          <w:u w:color="FF0000"/>
        </w:rPr>
        <w:t>hướng ứng</w:t>
      </w:r>
      <w:r w:rsidRPr="00E32A71">
        <w:rPr>
          <w:szCs w:val="28"/>
          <w:highlight w:val="white"/>
        </w:rPr>
        <w:t xml:space="preserve"> của nhiều cơ quan, doanh nghiệp, cơ sở </w:t>
      </w:r>
      <w:r w:rsidRPr="00E32A71">
        <w:rPr>
          <w:color w:val="000000"/>
          <w:szCs w:val="28"/>
          <w:highlight w:val="white"/>
          <w:u w:color="FF0000"/>
        </w:rPr>
        <w:t>giáo dục</w:t>
      </w:r>
      <w:r w:rsidRPr="00E32A71">
        <w:rPr>
          <w:szCs w:val="28"/>
          <w:highlight w:val="white"/>
        </w:rPr>
        <w:t xml:space="preserve">, khu dân cư, thôn, xóm…trong toàn quốc. Phong trào “Toàn dân bảo vệ an ninh Tổ quốc” đã gắn kết với các phong trào thi đua, các cuộc vận động cách mạng khác như “Toàn dân đoàn kết xây dựng nông thôn mới, đô thị văn minh”; “Toàn dân đoàn kết xây dựng đời sống văn hóa”; “Cả nước chung sức xây dựng nông thôn mới”,…được đông đảo người dân hướng </w:t>
      </w:r>
      <w:r w:rsidRPr="00E32A71">
        <w:rPr>
          <w:color w:val="000000"/>
          <w:szCs w:val="28"/>
          <w:highlight w:val="white"/>
          <w:u w:color="FF0000"/>
        </w:rPr>
        <w:t>ứng tham gia</w:t>
      </w:r>
      <w:r w:rsidRPr="00E32A71">
        <w:rPr>
          <w:szCs w:val="28"/>
          <w:highlight w:val="white"/>
        </w:rPr>
        <w:t>.</w:t>
      </w:r>
    </w:p>
    <w:p w:rsidR="008A7EEF" w:rsidRDefault="001B5B52" w:rsidP="001B5B52">
      <w:pPr>
        <w:spacing w:before="120" w:after="120" w:line="340" w:lineRule="exact"/>
        <w:ind w:firstLine="720"/>
        <w:jc w:val="both"/>
        <w:rPr>
          <w:szCs w:val="28"/>
          <w:highlight w:val="white"/>
        </w:rPr>
      </w:pPr>
      <w:r w:rsidRPr="00E32A71">
        <w:rPr>
          <w:szCs w:val="28"/>
          <w:highlight w:val="white"/>
        </w:rPr>
        <w:t xml:space="preserve">Ngày hội toàn dân bảo vệ an ninh Tổ quốc hằng năm được các địa phương đảm tổ chức đảm bảo yêu cầu, thiết thực, với nhiều hoạt động phong phú, đa dạng nhằm ôn lại vị trí, vai trò, tầm quan trọng của phong trào “Toàn dân bảo vệ an ninh Tổ quốc” và Ngày hội toàn dân bảo vệ an ninh Tổ quốc; đánh giá kết quả đạt được và đề ra phương hướng xây dựng phong trào “Toàn dân bảo vệ an ninh Tổ quốc”; thảo luận, trao đổi kinh nghiệm về xây dựng phong trào; khen thưởng cho các tập thể, cá nhân có thành tích xuất sắc trong sự nghiệp bảo vệ an ninh, trật tự; </w:t>
      </w:r>
      <w:r w:rsidRPr="00E32A71">
        <w:rPr>
          <w:color w:val="000000"/>
          <w:szCs w:val="28"/>
          <w:highlight w:val="white"/>
          <w:u w:color="FF0000"/>
        </w:rPr>
        <w:t>ký kết</w:t>
      </w:r>
      <w:r w:rsidRPr="00E32A71">
        <w:rPr>
          <w:szCs w:val="28"/>
          <w:highlight w:val="white"/>
        </w:rPr>
        <w:t xml:space="preserve"> giao ước thi đua giữa các ban, ngành, đoàn thể các cơ quan, đơn vị trong công tác đảm bảo an ninh trật tự. Trong Ngày </w:t>
      </w:r>
      <w:r w:rsidRPr="00E32A71">
        <w:rPr>
          <w:color w:val="000000"/>
          <w:szCs w:val="28"/>
          <w:highlight w:val="white"/>
          <w:u w:color="FF0000"/>
        </w:rPr>
        <w:t>hội nhiều</w:t>
      </w:r>
      <w:r w:rsidRPr="00E32A71">
        <w:rPr>
          <w:szCs w:val="28"/>
          <w:highlight w:val="white"/>
        </w:rPr>
        <w:t xml:space="preserve"> hoạt động văn hóa, văn nghệ, thể dục thể thao được tổ chức như: Hội diễn văn nghệ quần chúng, ca múa nhạc; thi đấu thể thao; trò chơi dân gian; diễn tập phòng chống cháy nổ; diễn đàn “Công an lắng nghe ý kiến nhân dân”; thi tìm hiểu pháp luật về an ninh, trật tự…thu hút đông đảo các tầng lớp nhân dân tham gia. Nhiều địa phương còn tổ chức các hoạt động xã hội có ý nghĩa như tổ chức khám, chữa bệnh, cấp, phát </w:t>
      </w:r>
      <w:r w:rsidRPr="00E32A71">
        <w:rPr>
          <w:color w:val="000000"/>
          <w:szCs w:val="28"/>
          <w:highlight w:val="white"/>
          <w:u w:color="FF0000"/>
        </w:rPr>
        <w:t>thuốc miễn phí</w:t>
      </w:r>
      <w:r w:rsidRPr="00E32A71">
        <w:rPr>
          <w:szCs w:val="28"/>
          <w:highlight w:val="white"/>
        </w:rPr>
        <w:t xml:space="preserve"> cho người dân; thăm hỏi, tặng quà đối tượng chính sách, người có hoàn cảnh khó khăn…Chính vì vậy, Ngày hội toàn dân bảo vệ an ninh Tổ quốc đã trở thành phong trào rộng khắp tạo nên khí thế thi đua sôi nổi, thực sự là ngày hội của Nhân dân.</w:t>
      </w:r>
    </w:p>
    <w:p w:rsidR="00FB43EA" w:rsidRPr="00FB43EA" w:rsidRDefault="008A7EEF" w:rsidP="001B5B52">
      <w:pPr>
        <w:spacing w:before="120" w:after="120" w:line="340" w:lineRule="exact"/>
        <w:ind w:firstLine="720"/>
        <w:jc w:val="both"/>
        <w:rPr>
          <w:b/>
          <w:szCs w:val="28"/>
        </w:rPr>
      </w:pPr>
      <w:r w:rsidRPr="00FB43EA">
        <w:rPr>
          <w:b/>
          <w:szCs w:val="28"/>
          <w:highlight w:val="white"/>
        </w:rPr>
        <w:t xml:space="preserve">3. </w:t>
      </w:r>
      <w:r w:rsidR="00FB43EA" w:rsidRPr="00FB43EA">
        <w:rPr>
          <w:b/>
          <w:szCs w:val="28"/>
          <w:highlight w:val="white"/>
        </w:rPr>
        <w:t>Nh</w:t>
      </w:r>
      <w:r w:rsidR="00FB43EA" w:rsidRPr="00FB43EA">
        <w:rPr>
          <w:b/>
          <w:szCs w:val="28"/>
        </w:rPr>
        <w:t>ững kết quả đạt được qua thực hiện</w:t>
      </w:r>
      <w:r w:rsidR="003F4D86">
        <w:rPr>
          <w:b/>
          <w:szCs w:val="28"/>
        </w:rPr>
        <w:t xml:space="preserve"> </w:t>
      </w:r>
      <w:r w:rsidR="003F4D86" w:rsidRPr="003F4D86">
        <w:rPr>
          <w:b/>
          <w:szCs w:val="28"/>
        </w:rPr>
        <w:t>Quyết định số 521/QĐ-TTg của Thủ tướng Chính phủ về “Ngày hội toàn dân bảo vệ an ninh Tổ quốc”</w:t>
      </w:r>
      <w:r w:rsidR="00FB43EA" w:rsidRPr="00FB43EA">
        <w:rPr>
          <w:b/>
          <w:szCs w:val="28"/>
        </w:rPr>
        <w:t xml:space="preserve"> </w:t>
      </w:r>
      <w:r w:rsidR="003F4D86" w:rsidRPr="003F4D86">
        <w:rPr>
          <w:b/>
          <w:szCs w:val="28"/>
        </w:rPr>
        <w:t>ở</w:t>
      </w:r>
      <w:r w:rsidR="003F4D86">
        <w:rPr>
          <w:b/>
          <w:szCs w:val="28"/>
        </w:rPr>
        <w:t xml:space="preserve"> </w:t>
      </w:r>
      <w:r w:rsidR="00FB43EA" w:rsidRPr="00FB43EA">
        <w:rPr>
          <w:b/>
          <w:szCs w:val="28"/>
        </w:rPr>
        <w:t>tỉnh ta</w:t>
      </w:r>
    </w:p>
    <w:p w:rsidR="0061313D" w:rsidRDefault="00120FAE" w:rsidP="0061313D">
      <w:pPr>
        <w:widowControl w:val="0"/>
        <w:spacing w:before="120" w:after="120" w:line="340" w:lineRule="exact"/>
        <w:ind w:firstLine="720"/>
        <w:jc w:val="both"/>
      </w:pPr>
      <w:r>
        <w:t>Ng</w:t>
      </w:r>
      <w:r w:rsidRPr="00120FAE">
        <w:t>ày</w:t>
      </w:r>
      <w:r>
        <w:t xml:space="preserve"> 23/01/2006, Ch</w:t>
      </w:r>
      <w:r w:rsidRPr="00120FAE">
        <w:t>ủ</w:t>
      </w:r>
      <w:r>
        <w:t xml:space="preserve"> t</w:t>
      </w:r>
      <w:r w:rsidRPr="00120FAE">
        <w:t>ịch</w:t>
      </w:r>
      <w:r>
        <w:t xml:space="preserve"> UBND t</w:t>
      </w:r>
      <w:r w:rsidRPr="00120FAE">
        <w:t>ỉnh</w:t>
      </w:r>
      <w:r>
        <w:t xml:space="preserve"> </w:t>
      </w:r>
      <w:r w:rsidRPr="00120FAE">
        <w:t>đã</w:t>
      </w:r>
      <w:r>
        <w:t xml:space="preserve"> ban h</w:t>
      </w:r>
      <w:r w:rsidRPr="00120FAE">
        <w:t>ành</w:t>
      </w:r>
      <w:r>
        <w:t xml:space="preserve"> Ch</w:t>
      </w:r>
      <w:r w:rsidRPr="00120FAE">
        <w:t>ỉ</w:t>
      </w:r>
      <w:r>
        <w:t xml:space="preserve"> th</w:t>
      </w:r>
      <w:r w:rsidRPr="00120FAE">
        <w:t>ị</w:t>
      </w:r>
      <w:r>
        <w:t xml:space="preserve"> s</w:t>
      </w:r>
      <w:r w:rsidRPr="00120FAE">
        <w:t>ố</w:t>
      </w:r>
      <w:r>
        <w:t xml:space="preserve"> 04/CT-UBND v</w:t>
      </w:r>
      <w:r w:rsidRPr="00120FAE">
        <w:t>ề</w:t>
      </w:r>
      <w:r>
        <w:t xml:space="preserve"> vi</w:t>
      </w:r>
      <w:r w:rsidRPr="00120FAE">
        <w:t>ệc</w:t>
      </w:r>
      <w:r>
        <w:t xml:space="preserve"> th</w:t>
      </w:r>
      <w:r w:rsidRPr="00120FAE">
        <w:t>ực</w:t>
      </w:r>
      <w:r>
        <w:t xml:space="preserve"> hi</w:t>
      </w:r>
      <w:r w:rsidRPr="00120FAE">
        <w:t>ện</w:t>
      </w:r>
      <w:r>
        <w:t xml:space="preserve"> Quy</w:t>
      </w:r>
      <w:r w:rsidRPr="008E2190">
        <w:t>ết</w:t>
      </w:r>
      <w:r>
        <w:t xml:space="preserve"> </w:t>
      </w:r>
      <w:r w:rsidRPr="008E2190">
        <w:t>định</w:t>
      </w:r>
      <w:r>
        <w:t xml:space="preserve"> s</w:t>
      </w:r>
      <w:r w:rsidRPr="008E2190">
        <w:t>ố</w:t>
      </w:r>
      <w:r>
        <w:t xml:space="preserve"> 521/Q</w:t>
      </w:r>
      <w:r w:rsidRPr="008E2190">
        <w:t>Đ</w:t>
      </w:r>
      <w:r>
        <w:t>-TTg c</w:t>
      </w:r>
      <w:r w:rsidRPr="008E2190">
        <w:t>ủa</w:t>
      </w:r>
      <w:r>
        <w:t xml:space="preserve"> Th</w:t>
      </w:r>
      <w:r w:rsidRPr="008E2190">
        <w:t>ủ</w:t>
      </w:r>
      <w:r>
        <w:t xml:space="preserve"> t</w:t>
      </w:r>
      <w:r w:rsidRPr="008E2190">
        <w:t>ướng</w:t>
      </w:r>
      <w:r>
        <w:t xml:space="preserve"> Ch</w:t>
      </w:r>
      <w:r w:rsidRPr="008E2190">
        <w:t>ính</w:t>
      </w:r>
      <w:r>
        <w:t xml:space="preserve"> ph</w:t>
      </w:r>
      <w:r w:rsidRPr="008E2190">
        <w:t>ủ</w:t>
      </w:r>
      <w:r>
        <w:t xml:space="preserve"> v</w:t>
      </w:r>
      <w:r w:rsidRPr="00120FAE">
        <w:t>ề</w:t>
      </w:r>
      <w:r>
        <w:t xml:space="preserve"> “Ng</w:t>
      </w:r>
      <w:r w:rsidRPr="00120FAE">
        <w:t>ày</w:t>
      </w:r>
      <w:r>
        <w:t xml:space="preserve"> h</w:t>
      </w:r>
      <w:r w:rsidRPr="00120FAE">
        <w:t>ội</w:t>
      </w:r>
      <w:r>
        <w:t xml:space="preserve"> to</w:t>
      </w:r>
      <w:r w:rsidRPr="00120FAE">
        <w:t>àn</w:t>
      </w:r>
      <w:r>
        <w:t xml:space="preserve"> d</w:t>
      </w:r>
      <w:r w:rsidRPr="00120FAE">
        <w:t>â</w:t>
      </w:r>
      <w:r>
        <w:t>n b</w:t>
      </w:r>
      <w:r w:rsidRPr="00120FAE">
        <w:t>ảo</w:t>
      </w:r>
      <w:r>
        <w:t xml:space="preserve"> v</w:t>
      </w:r>
      <w:r w:rsidRPr="00120FAE">
        <w:t>ệ</w:t>
      </w:r>
      <w:r>
        <w:t xml:space="preserve"> an ninh T</w:t>
      </w:r>
      <w:r w:rsidRPr="00120FAE">
        <w:t>ổ</w:t>
      </w:r>
      <w:r>
        <w:t xml:space="preserve"> qu</w:t>
      </w:r>
      <w:r w:rsidRPr="00120FAE">
        <w:t>ốc</w:t>
      </w:r>
      <w:r>
        <w:t>”</w:t>
      </w:r>
      <w:r w:rsidR="00930F34">
        <w:t>. H</w:t>
      </w:r>
      <w:r w:rsidR="00930F34" w:rsidRPr="00930F34">
        <w:t>àng</w:t>
      </w:r>
      <w:r w:rsidR="00930F34">
        <w:t xml:space="preserve"> n</w:t>
      </w:r>
      <w:r w:rsidR="00930F34" w:rsidRPr="00930F34">
        <w:t>ă</w:t>
      </w:r>
      <w:r w:rsidR="00930F34">
        <w:t>m, Ban Ch</w:t>
      </w:r>
      <w:r w:rsidR="00930F34" w:rsidRPr="00930F34">
        <w:t>ỉ</w:t>
      </w:r>
      <w:r w:rsidR="00930F34">
        <w:t xml:space="preserve"> </w:t>
      </w:r>
      <w:r w:rsidR="00930F34" w:rsidRPr="00930F34">
        <w:t>đạo</w:t>
      </w:r>
      <w:r w:rsidR="00930F34">
        <w:t xml:space="preserve"> t</w:t>
      </w:r>
      <w:r w:rsidR="00930F34" w:rsidRPr="00930F34">
        <w:t>ỉnh</w:t>
      </w:r>
      <w:r w:rsidR="00930F34">
        <w:t xml:space="preserve"> v</w:t>
      </w:r>
      <w:r w:rsidR="00930F34" w:rsidRPr="00930F34">
        <w:t>ề</w:t>
      </w:r>
      <w:r w:rsidR="00930F34">
        <w:t xml:space="preserve"> phong tr</w:t>
      </w:r>
      <w:r w:rsidR="00930F34" w:rsidRPr="00930F34">
        <w:t>ào</w:t>
      </w:r>
      <w:r w:rsidR="00930F34">
        <w:t xml:space="preserve"> to</w:t>
      </w:r>
      <w:r w:rsidR="00930F34" w:rsidRPr="00930F34">
        <w:t>àn</w:t>
      </w:r>
      <w:r w:rsidR="00930F34">
        <w:t xml:space="preserve"> d</w:t>
      </w:r>
      <w:r w:rsidR="00930F34" w:rsidRPr="00930F34">
        <w:t>â</w:t>
      </w:r>
      <w:r w:rsidR="00930F34">
        <w:t>n b</w:t>
      </w:r>
      <w:r w:rsidR="00930F34" w:rsidRPr="00930F34">
        <w:t>ả</w:t>
      </w:r>
      <w:r w:rsidR="00930F34">
        <w:t>o v</w:t>
      </w:r>
      <w:r w:rsidR="00930F34" w:rsidRPr="00930F34">
        <w:t>ệ</w:t>
      </w:r>
      <w:r w:rsidR="00930F34">
        <w:t xml:space="preserve"> an ninh T</w:t>
      </w:r>
      <w:r w:rsidR="00930F34" w:rsidRPr="00930F34">
        <w:t>ổ</w:t>
      </w:r>
      <w:r w:rsidR="00930F34">
        <w:t xml:space="preserve"> qu</w:t>
      </w:r>
      <w:r w:rsidR="00930F34" w:rsidRPr="00930F34">
        <w:t>ốc</w:t>
      </w:r>
      <w:r w:rsidR="00930F34">
        <w:t xml:space="preserve"> v</w:t>
      </w:r>
      <w:r w:rsidR="00930F34" w:rsidRPr="00930F34">
        <w:t>à</w:t>
      </w:r>
      <w:r w:rsidR="00930F34">
        <w:t xml:space="preserve"> ph</w:t>
      </w:r>
      <w:r w:rsidR="00930F34" w:rsidRPr="00930F34">
        <w:t>òng</w:t>
      </w:r>
      <w:r w:rsidR="00930F34">
        <w:t xml:space="preserve"> ch</w:t>
      </w:r>
      <w:r w:rsidR="00930F34" w:rsidRPr="00930F34">
        <w:t>ống</w:t>
      </w:r>
      <w:r w:rsidR="00930F34">
        <w:t xml:space="preserve"> t</w:t>
      </w:r>
      <w:r w:rsidR="00930F34" w:rsidRPr="00930F34">
        <w:t>ội</w:t>
      </w:r>
      <w:r w:rsidR="00930F34">
        <w:t xml:space="preserve"> ph</w:t>
      </w:r>
      <w:r w:rsidR="00930F34" w:rsidRPr="00930F34">
        <w:t>ạm</w:t>
      </w:r>
      <w:r w:rsidR="00930F34">
        <w:t>, t</w:t>
      </w:r>
      <w:r w:rsidR="00930F34" w:rsidRPr="00930F34">
        <w:t>ệ</w:t>
      </w:r>
      <w:r w:rsidR="00930F34">
        <w:t xml:space="preserve"> n</w:t>
      </w:r>
      <w:r w:rsidR="00930F34" w:rsidRPr="00930F34">
        <w:t>ạn</w:t>
      </w:r>
      <w:r w:rsidR="00930F34">
        <w:t xml:space="preserve"> x</w:t>
      </w:r>
      <w:r w:rsidR="00930F34" w:rsidRPr="00930F34">
        <w:t>ã</w:t>
      </w:r>
      <w:r w:rsidR="00930F34">
        <w:t xml:space="preserve"> h</w:t>
      </w:r>
      <w:r w:rsidR="00930F34" w:rsidRPr="00930F34">
        <w:t>ội</w:t>
      </w:r>
      <w:r w:rsidR="00930F34">
        <w:t xml:space="preserve"> t</w:t>
      </w:r>
      <w:r w:rsidR="00930F34" w:rsidRPr="00930F34">
        <w:t>ỉnh</w:t>
      </w:r>
      <w:r w:rsidR="00930F34">
        <w:t xml:space="preserve"> đ</w:t>
      </w:r>
      <w:r w:rsidR="00930F34" w:rsidRPr="00930F34">
        <w:t>ề</w:t>
      </w:r>
      <w:r w:rsidR="00930F34">
        <w:t>u ban h</w:t>
      </w:r>
      <w:r w:rsidR="00930F34" w:rsidRPr="00930F34">
        <w:t>ành</w:t>
      </w:r>
      <w:r w:rsidR="00930F34">
        <w:t xml:space="preserve"> c</w:t>
      </w:r>
      <w:r w:rsidR="00930F34" w:rsidRPr="00930F34">
        <w:t>ác</w:t>
      </w:r>
      <w:r w:rsidR="00930F34">
        <w:t xml:space="preserve"> v</w:t>
      </w:r>
      <w:r w:rsidR="00930F34" w:rsidRPr="00930F34">
        <w:t>ă</w:t>
      </w:r>
      <w:r w:rsidR="00930F34">
        <w:t>n b</w:t>
      </w:r>
      <w:r w:rsidR="00930F34" w:rsidRPr="00930F34">
        <w:t>ản</w:t>
      </w:r>
      <w:r w:rsidR="00930F34">
        <w:t xml:space="preserve"> ch</w:t>
      </w:r>
      <w:r w:rsidR="00930F34" w:rsidRPr="00930F34">
        <w:t>ỉ</w:t>
      </w:r>
      <w:r w:rsidR="00930F34">
        <w:t xml:space="preserve"> </w:t>
      </w:r>
      <w:r w:rsidR="00930F34" w:rsidRPr="00930F34">
        <w:t>đạo</w:t>
      </w:r>
      <w:r w:rsidR="00930F34">
        <w:t>, hư</w:t>
      </w:r>
      <w:r w:rsidR="00930F34" w:rsidRPr="00930F34">
        <w:t>ớng</w:t>
      </w:r>
      <w:r w:rsidR="00930F34">
        <w:t xml:space="preserve"> d</w:t>
      </w:r>
      <w:r w:rsidR="00930F34" w:rsidRPr="00930F34">
        <w:t>ẫn</w:t>
      </w:r>
      <w:r w:rsidR="00930F34">
        <w:t xml:space="preserve"> t</w:t>
      </w:r>
      <w:r w:rsidR="00930F34" w:rsidRPr="00930F34">
        <w:t>ổ</w:t>
      </w:r>
      <w:r w:rsidR="00930F34">
        <w:t xml:space="preserve"> ch</w:t>
      </w:r>
      <w:r w:rsidR="00930F34" w:rsidRPr="00930F34">
        <w:t>ức</w:t>
      </w:r>
      <w:r w:rsidR="00930F34">
        <w:t xml:space="preserve"> c</w:t>
      </w:r>
      <w:r w:rsidR="00930F34" w:rsidRPr="00930F34">
        <w:t>ác</w:t>
      </w:r>
      <w:r w:rsidR="00930F34">
        <w:t xml:space="preserve"> h</w:t>
      </w:r>
      <w:r w:rsidR="00930F34" w:rsidRPr="00930F34">
        <w:t>oạt</w:t>
      </w:r>
      <w:r w:rsidR="00930F34">
        <w:t xml:space="preserve"> đ</w:t>
      </w:r>
      <w:r w:rsidR="00930F34" w:rsidRPr="00930F34">
        <w:t>ộn</w:t>
      </w:r>
      <w:r w:rsidR="00930F34">
        <w:t>g “Ng</w:t>
      </w:r>
      <w:r w:rsidR="00930F34" w:rsidRPr="00930F34">
        <w:t>ày</w:t>
      </w:r>
      <w:r w:rsidR="00930F34">
        <w:t xml:space="preserve"> h</w:t>
      </w:r>
      <w:r w:rsidR="00930F34" w:rsidRPr="00930F34">
        <w:t>ội</w:t>
      </w:r>
      <w:r w:rsidR="00930F34">
        <w:t xml:space="preserve"> to</w:t>
      </w:r>
      <w:r w:rsidR="00930F34" w:rsidRPr="00930F34">
        <w:t>àn</w:t>
      </w:r>
      <w:r w:rsidR="00930F34">
        <w:t xml:space="preserve"> d</w:t>
      </w:r>
      <w:r w:rsidR="00930F34" w:rsidRPr="00930F34">
        <w:t>â</w:t>
      </w:r>
      <w:r w:rsidR="00930F34">
        <w:t>n b</w:t>
      </w:r>
      <w:r w:rsidR="00930F34" w:rsidRPr="00930F34">
        <w:t>ảo</w:t>
      </w:r>
      <w:r w:rsidR="00930F34">
        <w:t xml:space="preserve"> v</w:t>
      </w:r>
      <w:r w:rsidR="00930F34" w:rsidRPr="00930F34">
        <w:t>ệ</w:t>
      </w:r>
      <w:r w:rsidR="00930F34">
        <w:t xml:space="preserve"> an ninh T</w:t>
      </w:r>
      <w:r w:rsidR="00930F34" w:rsidRPr="00930F34">
        <w:t>ổ</w:t>
      </w:r>
      <w:r w:rsidR="00930F34">
        <w:t xml:space="preserve"> qu</w:t>
      </w:r>
      <w:r w:rsidR="00930F34" w:rsidRPr="00930F34">
        <w:t>ốc</w:t>
      </w:r>
      <w:r w:rsidR="007F5DB4">
        <w:t>” trong c</w:t>
      </w:r>
      <w:r w:rsidR="007F5DB4" w:rsidRPr="007F5DB4">
        <w:t>ác</w:t>
      </w:r>
      <w:r w:rsidR="007F5DB4">
        <w:t xml:space="preserve"> c</w:t>
      </w:r>
      <w:r w:rsidR="007F5DB4" w:rsidRPr="007F5DB4">
        <w:t>ơ</w:t>
      </w:r>
      <w:r w:rsidR="007F5DB4">
        <w:t xml:space="preserve"> quan, doanh nghi</w:t>
      </w:r>
      <w:r w:rsidR="007F5DB4" w:rsidRPr="007F5DB4">
        <w:t>ệp</w:t>
      </w:r>
      <w:r w:rsidR="007F5DB4">
        <w:t>, trư</w:t>
      </w:r>
      <w:r w:rsidR="007F5DB4" w:rsidRPr="007F5DB4">
        <w:t>ờng</w:t>
      </w:r>
      <w:r w:rsidR="007F5DB4">
        <w:t xml:space="preserve"> h</w:t>
      </w:r>
      <w:r w:rsidR="007F5DB4" w:rsidRPr="007F5DB4">
        <w:t>ọ</w:t>
      </w:r>
      <w:r w:rsidR="007F5DB4">
        <w:t>c v</w:t>
      </w:r>
      <w:r w:rsidR="007F5DB4" w:rsidRPr="007F5DB4">
        <w:t>à</w:t>
      </w:r>
      <w:r w:rsidR="007F5DB4">
        <w:t xml:space="preserve"> t</w:t>
      </w:r>
      <w:r w:rsidR="007F5DB4" w:rsidRPr="007F5DB4">
        <w:t>ại</w:t>
      </w:r>
      <w:r w:rsidR="007F5DB4">
        <w:t xml:space="preserve"> </w:t>
      </w:r>
      <w:r w:rsidR="007F5DB4" w:rsidRPr="007F5DB4">
        <w:t>địa</w:t>
      </w:r>
      <w:r w:rsidR="007F5DB4">
        <w:t xml:space="preserve"> b</w:t>
      </w:r>
      <w:r w:rsidR="007F5DB4" w:rsidRPr="007F5DB4">
        <w:t>àn</w:t>
      </w:r>
      <w:r w:rsidR="007F5DB4">
        <w:t xml:space="preserve"> d</w:t>
      </w:r>
      <w:r w:rsidR="007F5DB4" w:rsidRPr="007F5DB4">
        <w:t>â</w:t>
      </w:r>
      <w:r w:rsidR="007F5DB4">
        <w:t>n c</w:t>
      </w:r>
      <w:r w:rsidR="007F5DB4" w:rsidRPr="007F5DB4">
        <w:t>ư</w:t>
      </w:r>
      <w:r w:rsidR="007F5DB4">
        <w:t xml:space="preserve">. </w:t>
      </w:r>
    </w:p>
    <w:p w:rsidR="0061313D" w:rsidRDefault="007F5DB4" w:rsidP="0061313D">
      <w:pPr>
        <w:widowControl w:val="0"/>
        <w:spacing w:before="120" w:after="120" w:line="340" w:lineRule="exact"/>
        <w:ind w:firstLine="720"/>
        <w:jc w:val="both"/>
      </w:pPr>
      <w:r>
        <w:t>Tr</w:t>
      </w:r>
      <w:r w:rsidRPr="007F5DB4">
        <w:t>ê</w:t>
      </w:r>
      <w:r>
        <w:t>n c</w:t>
      </w:r>
      <w:r w:rsidRPr="007F5DB4">
        <w:t>ơ</w:t>
      </w:r>
      <w:r>
        <w:t xml:space="preserve"> s</w:t>
      </w:r>
      <w:r w:rsidRPr="007F5DB4">
        <w:t>ở</w:t>
      </w:r>
      <w:r>
        <w:t xml:space="preserve"> </w:t>
      </w:r>
      <w:r w:rsidRPr="007F5DB4">
        <w:t>đó</w:t>
      </w:r>
      <w:r>
        <w:t>, c</w:t>
      </w:r>
      <w:r w:rsidRPr="007F5DB4">
        <w:t>ác</w:t>
      </w:r>
      <w:r>
        <w:t xml:space="preserve"> h</w:t>
      </w:r>
      <w:r w:rsidRPr="007F5DB4">
        <w:t>oạt</w:t>
      </w:r>
      <w:r>
        <w:t xml:space="preserve"> đ</w:t>
      </w:r>
      <w:r w:rsidRPr="007F5DB4">
        <w:t>ộn</w:t>
      </w:r>
      <w:r>
        <w:t xml:space="preserve">g </w:t>
      </w:r>
      <w:r w:rsidR="00BC7E61">
        <w:t>“Ng</w:t>
      </w:r>
      <w:r w:rsidR="00BC7E61" w:rsidRPr="00BC7E61">
        <w:t>ày</w:t>
      </w:r>
      <w:r w:rsidR="00BC7E61">
        <w:t xml:space="preserve"> h</w:t>
      </w:r>
      <w:r w:rsidR="00BC7E61" w:rsidRPr="00BC7E61">
        <w:t>ội</w:t>
      </w:r>
      <w:r w:rsidR="00BC7E61">
        <w:t xml:space="preserve"> to</w:t>
      </w:r>
      <w:r w:rsidR="00BC7E61" w:rsidRPr="00BC7E61">
        <w:t>àn</w:t>
      </w:r>
      <w:r w:rsidR="00BC7E61">
        <w:t xml:space="preserve"> d</w:t>
      </w:r>
      <w:r w:rsidR="00BC7E61" w:rsidRPr="00BC7E61">
        <w:t>â</w:t>
      </w:r>
      <w:r w:rsidR="00BC7E61">
        <w:t>n b</w:t>
      </w:r>
      <w:r w:rsidR="00BC7E61" w:rsidRPr="00BC7E61">
        <w:t>ả</w:t>
      </w:r>
      <w:r w:rsidR="00BC7E61">
        <w:t>o v</w:t>
      </w:r>
      <w:r w:rsidR="00BC7E61" w:rsidRPr="00BC7E61">
        <w:t>ệ</w:t>
      </w:r>
      <w:r w:rsidR="00BC7E61">
        <w:t xml:space="preserve"> an ninh T</w:t>
      </w:r>
      <w:r w:rsidR="00BC7E61" w:rsidRPr="00BC7E61">
        <w:t>ổ</w:t>
      </w:r>
      <w:r w:rsidR="00BC7E61">
        <w:t xml:space="preserve"> </w:t>
      </w:r>
      <w:r w:rsidR="00BC7E61">
        <w:lastRenderedPageBreak/>
        <w:t>qu</w:t>
      </w:r>
      <w:r w:rsidR="00BC7E61" w:rsidRPr="00BC7E61">
        <w:t>ốc</w:t>
      </w:r>
      <w:r w:rsidR="00BC7E61">
        <w:t xml:space="preserve">” </w:t>
      </w:r>
      <w:r w:rsidR="009158C5" w:rsidRPr="009158C5">
        <w:t>đã</w:t>
      </w:r>
      <w:r w:rsidR="009158C5">
        <w:t xml:space="preserve"> đư</w:t>
      </w:r>
      <w:r w:rsidR="009158C5" w:rsidRPr="009158C5">
        <w:t>ợc</w:t>
      </w:r>
      <w:r w:rsidR="009158C5">
        <w:t xml:space="preserve"> t</w:t>
      </w:r>
      <w:r w:rsidR="009158C5" w:rsidRPr="009158C5">
        <w:t>ổ</w:t>
      </w:r>
      <w:r w:rsidR="009158C5">
        <w:t xml:space="preserve"> ch</w:t>
      </w:r>
      <w:r w:rsidR="009158C5" w:rsidRPr="009158C5">
        <w:t>ức</w:t>
      </w:r>
      <w:r w:rsidR="009158C5">
        <w:t xml:space="preserve"> b</w:t>
      </w:r>
      <w:r w:rsidR="009158C5" w:rsidRPr="009158C5">
        <w:t>ằng</w:t>
      </w:r>
      <w:r w:rsidR="009158C5">
        <w:t xml:space="preserve"> nhi</w:t>
      </w:r>
      <w:r w:rsidR="009158C5" w:rsidRPr="009158C5">
        <w:t>ều</w:t>
      </w:r>
      <w:r w:rsidR="009158C5">
        <w:t xml:space="preserve"> h</w:t>
      </w:r>
      <w:r w:rsidR="009158C5" w:rsidRPr="009158C5">
        <w:t>ình</w:t>
      </w:r>
      <w:r w:rsidR="009158C5">
        <w:t xml:space="preserve"> th</w:t>
      </w:r>
      <w:r w:rsidR="009158C5" w:rsidRPr="009158C5">
        <w:t>ứ</w:t>
      </w:r>
      <w:r w:rsidR="009158C5">
        <w:t>c</w:t>
      </w:r>
      <w:r w:rsidR="0061313D">
        <w:t xml:space="preserve"> phong ph</w:t>
      </w:r>
      <w:r w:rsidR="0061313D" w:rsidRPr="0061313D">
        <w:t>ú</w:t>
      </w:r>
      <w:r w:rsidR="0061313D">
        <w:t>, c</w:t>
      </w:r>
      <w:r w:rsidR="0061313D" w:rsidRPr="0061313D">
        <w:t>ó</w:t>
      </w:r>
      <w:r w:rsidR="0061313D">
        <w:t xml:space="preserve"> s</w:t>
      </w:r>
      <w:r w:rsidR="0061313D" w:rsidRPr="0061313D">
        <w:t>ự</w:t>
      </w:r>
      <w:r w:rsidR="0061313D">
        <w:t xml:space="preserve"> k</w:t>
      </w:r>
      <w:r w:rsidR="0061313D" w:rsidRPr="0061313D">
        <w:t>ết</w:t>
      </w:r>
      <w:r w:rsidR="0061313D">
        <w:t xml:space="preserve"> h</w:t>
      </w:r>
      <w:r w:rsidR="0061313D" w:rsidRPr="0061313D">
        <w:t>ợp</w:t>
      </w:r>
      <w:r w:rsidR="0061313D">
        <w:t xml:space="preserve"> gi</w:t>
      </w:r>
      <w:r w:rsidR="0061313D" w:rsidRPr="0061313D">
        <w:t>ữa</w:t>
      </w:r>
      <w:r w:rsidR="0061313D">
        <w:t xml:space="preserve"> ph</w:t>
      </w:r>
      <w:r w:rsidR="0061313D" w:rsidRPr="0061313D">
        <w:t>ần</w:t>
      </w:r>
      <w:r w:rsidR="0061313D">
        <w:t xml:space="preserve"> “l</w:t>
      </w:r>
      <w:r w:rsidR="0061313D" w:rsidRPr="0061313D">
        <w:t>ễ</w:t>
      </w:r>
      <w:r w:rsidR="0061313D">
        <w:t>” v</w:t>
      </w:r>
      <w:r w:rsidR="0061313D" w:rsidRPr="0061313D">
        <w:t>à</w:t>
      </w:r>
      <w:r w:rsidR="0061313D">
        <w:t xml:space="preserve"> ph</w:t>
      </w:r>
      <w:r w:rsidR="0061313D" w:rsidRPr="0061313D">
        <w:t>ần</w:t>
      </w:r>
      <w:r w:rsidR="0061313D">
        <w:t xml:space="preserve"> “h</w:t>
      </w:r>
      <w:r w:rsidR="0061313D" w:rsidRPr="0061313D">
        <w:t>ội</w:t>
      </w:r>
      <w:r w:rsidR="0061313D">
        <w:t xml:space="preserve">”, </w:t>
      </w:r>
      <w:r w:rsidR="0061313D" w:rsidRPr="0061313D">
        <w:t>đ</w:t>
      </w:r>
      <w:r w:rsidR="0061313D">
        <w:t>i</w:t>
      </w:r>
      <w:r w:rsidR="0061313D" w:rsidRPr="0061313D">
        <w:t>ển</w:t>
      </w:r>
      <w:r w:rsidR="0061313D">
        <w:t xml:space="preserve"> h</w:t>
      </w:r>
      <w:r w:rsidR="0061313D" w:rsidRPr="0061313D">
        <w:t>ình</w:t>
      </w:r>
      <w:r w:rsidR="0061313D">
        <w:t xml:space="preserve"> l</w:t>
      </w:r>
      <w:r w:rsidR="0061313D" w:rsidRPr="0061313D">
        <w:t>à</w:t>
      </w:r>
      <w:r w:rsidR="0061313D">
        <w:t xml:space="preserve"> c</w:t>
      </w:r>
      <w:r w:rsidR="0061313D" w:rsidRPr="0061313D">
        <w:t>ác</w:t>
      </w:r>
      <w:r w:rsidR="0061313D">
        <w:t xml:space="preserve"> h</w:t>
      </w:r>
      <w:r w:rsidR="0061313D" w:rsidRPr="0061313D">
        <w:t>oạt</w:t>
      </w:r>
      <w:r w:rsidR="0061313D">
        <w:t xml:space="preserve"> đ</w:t>
      </w:r>
      <w:r w:rsidR="0061313D" w:rsidRPr="0061313D">
        <w:t>ộn</w:t>
      </w:r>
      <w:r w:rsidR="0061313D">
        <w:t>g m</w:t>
      </w:r>
      <w:r w:rsidR="0061313D" w:rsidRPr="009063AF">
        <w:t>ít</w:t>
      </w:r>
      <w:r w:rsidR="0061313D">
        <w:t xml:space="preserve"> tinh, di</w:t>
      </w:r>
      <w:r w:rsidR="0061313D" w:rsidRPr="009063AF">
        <w:t>ễu</w:t>
      </w:r>
      <w:r w:rsidR="0061313D">
        <w:t xml:space="preserve"> h</w:t>
      </w:r>
      <w:r w:rsidR="0061313D" w:rsidRPr="009063AF">
        <w:t>ành</w:t>
      </w:r>
      <w:r w:rsidR="0061313D">
        <w:t xml:space="preserve"> bi</w:t>
      </w:r>
      <w:r w:rsidR="0061313D" w:rsidRPr="009063AF">
        <w:t>ểu</w:t>
      </w:r>
      <w:r w:rsidR="0061313D">
        <w:t xml:space="preserve"> d</w:t>
      </w:r>
      <w:r w:rsidR="0061313D" w:rsidRPr="009063AF">
        <w:t>ươ</w:t>
      </w:r>
      <w:r w:rsidR="0061313D">
        <w:t>ng l</w:t>
      </w:r>
      <w:r w:rsidR="0061313D" w:rsidRPr="009063AF">
        <w:t>ực</w:t>
      </w:r>
      <w:r w:rsidR="0061313D">
        <w:t xml:space="preserve"> l</w:t>
      </w:r>
      <w:r w:rsidR="0061313D" w:rsidRPr="009063AF">
        <w:t>ượng</w:t>
      </w:r>
      <w:r w:rsidR="0061313D">
        <w:t>; tuy</w:t>
      </w:r>
      <w:r w:rsidR="0061313D" w:rsidRPr="00636F45">
        <w:t>ê</w:t>
      </w:r>
      <w:r w:rsidR="0061313D">
        <w:t>n d</w:t>
      </w:r>
      <w:r w:rsidR="0061313D" w:rsidRPr="009E1D4D">
        <w:t>ươ</w:t>
      </w:r>
      <w:r w:rsidR="0061313D">
        <w:t>ng c</w:t>
      </w:r>
      <w:r w:rsidR="0061313D" w:rsidRPr="009E1D4D">
        <w:t>á</w:t>
      </w:r>
      <w:r w:rsidR="0061313D">
        <w:t xml:space="preserve">c </w:t>
      </w:r>
      <w:r w:rsidR="0061313D" w:rsidRPr="009E1D4D">
        <w:t>đ</w:t>
      </w:r>
      <w:r w:rsidR="0061313D">
        <w:t>i</w:t>
      </w:r>
      <w:r w:rsidR="0061313D" w:rsidRPr="009E1D4D">
        <w:t>ể</w:t>
      </w:r>
      <w:r w:rsidR="0061313D">
        <w:t>n h</w:t>
      </w:r>
      <w:r w:rsidR="0061313D" w:rsidRPr="009E1D4D">
        <w:t>ình</w:t>
      </w:r>
      <w:r w:rsidR="0061313D">
        <w:t xml:space="preserve"> ti</w:t>
      </w:r>
      <w:r w:rsidR="0061313D" w:rsidRPr="009E1D4D">
        <w:t>ê</w:t>
      </w:r>
      <w:r w:rsidR="0061313D">
        <w:t>n ti</w:t>
      </w:r>
      <w:r w:rsidR="0061313D" w:rsidRPr="009E1D4D">
        <w:t>ến</w:t>
      </w:r>
      <w:r w:rsidR="0061313D">
        <w:t xml:space="preserve"> trong phong tr</w:t>
      </w:r>
      <w:r w:rsidR="0061313D" w:rsidRPr="009E1D4D">
        <w:t>à</w:t>
      </w:r>
      <w:r w:rsidR="0061313D">
        <w:t>o to</w:t>
      </w:r>
      <w:r w:rsidR="0061313D" w:rsidRPr="009E1D4D">
        <w:t>àn</w:t>
      </w:r>
      <w:r w:rsidR="0061313D">
        <w:t xml:space="preserve"> d</w:t>
      </w:r>
      <w:r w:rsidR="0061313D" w:rsidRPr="009E1D4D">
        <w:t>â</w:t>
      </w:r>
      <w:r w:rsidR="0061313D">
        <w:t>n b</w:t>
      </w:r>
      <w:r w:rsidR="0061313D" w:rsidRPr="009E1D4D">
        <w:t>ả</w:t>
      </w:r>
      <w:r w:rsidR="0061313D">
        <w:t>o v</w:t>
      </w:r>
      <w:r w:rsidR="0061313D" w:rsidRPr="009E1D4D">
        <w:t>ệ</w:t>
      </w:r>
      <w:r w:rsidR="0061313D">
        <w:t xml:space="preserve"> ANTQ và C</w:t>
      </w:r>
      <w:r w:rsidR="0061313D" w:rsidRPr="009E1D4D">
        <w:t>ông</w:t>
      </w:r>
      <w:r w:rsidR="0061313D">
        <w:t xml:space="preserve"> an x</w:t>
      </w:r>
      <w:r w:rsidR="0061313D" w:rsidRPr="009E1D4D">
        <w:t>ã</w:t>
      </w:r>
      <w:r w:rsidR="0061313D">
        <w:t xml:space="preserve"> ti</w:t>
      </w:r>
      <w:r w:rsidR="0061313D" w:rsidRPr="00FA5E7F">
        <w:t>ê</w:t>
      </w:r>
      <w:r w:rsidR="0061313D">
        <w:t>u bi</w:t>
      </w:r>
      <w:r w:rsidR="0061313D" w:rsidRPr="009E1D4D">
        <w:t>ể</w:t>
      </w:r>
      <w:r w:rsidR="0061313D">
        <w:t>u; t</w:t>
      </w:r>
      <w:r w:rsidR="0061313D" w:rsidRPr="00636F45">
        <w:t>ổ</w:t>
      </w:r>
      <w:r w:rsidR="0061313D">
        <w:t xml:space="preserve"> ch</w:t>
      </w:r>
      <w:r w:rsidR="0061313D" w:rsidRPr="00636F45">
        <w:t>ức</w:t>
      </w:r>
      <w:r w:rsidR="0061313D">
        <w:t xml:space="preserve"> c</w:t>
      </w:r>
      <w:r w:rsidR="0061313D" w:rsidRPr="00636F45">
        <w:t>ác</w:t>
      </w:r>
      <w:r w:rsidR="0061313D">
        <w:t xml:space="preserve"> ho</w:t>
      </w:r>
      <w:r w:rsidR="0061313D" w:rsidRPr="00636F45">
        <w:t>ạt</w:t>
      </w:r>
      <w:r w:rsidR="0061313D">
        <w:t xml:space="preserve"> </w:t>
      </w:r>
      <w:r w:rsidR="0061313D" w:rsidRPr="00636F45">
        <w:t>động</w:t>
      </w:r>
      <w:r w:rsidR="0061313D">
        <w:t xml:space="preserve"> t</w:t>
      </w:r>
      <w:r w:rsidR="0061313D" w:rsidRPr="00636F45">
        <w:t>ừ</w:t>
      </w:r>
      <w:r w:rsidR="0061313D">
        <w:t xml:space="preserve"> thi</w:t>
      </w:r>
      <w:r w:rsidR="0061313D" w:rsidRPr="00636F45">
        <w:t>ện</w:t>
      </w:r>
      <w:r w:rsidR="0061313D">
        <w:t xml:space="preserve">, </w:t>
      </w:r>
      <w:r w:rsidR="0061313D" w:rsidRPr="00636F45">
        <w:t>đỡ</w:t>
      </w:r>
      <w:r w:rsidR="0061313D">
        <w:t xml:space="preserve"> </w:t>
      </w:r>
      <w:r w:rsidR="0061313D" w:rsidRPr="00636F45">
        <w:t>đầu</w:t>
      </w:r>
      <w:r w:rsidR="0061313D">
        <w:t>, g</w:t>
      </w:r>
      <w:r w:rsidR="0061313D" w:rsidRPr="009E1D4D">
        <w:t>ặp</w:t>
      </w:r>
      <w:r w:rsidR="0061313D">
        <w:t xml:space="preserve"> m</w:t>
      </w:r>
      <w:r w:rsidR="0061313D" w:rsidRPr="009E1D4D">
        <w:t>ặt</w:t>
      </w:r>
      <w:r w:rsidR="0061313D">
        <w:t>, th</w:t>
      </w:r>
      <w:r w:rsidR="0061313D" w:rsidRPr="00636F45">
        <w:t>ă</w:t>
      </w:r>
      <w:r w:rsidR="0061313D">
        <w:t>m h</w:t>
      </w:r>
      <w:r w:rsidR="0061313D" w:rsidRPr="00636F45">
        <w:t>ỏi</w:t>
      </w:r>
      <w:r w:rsidR="0061313D">
        <w:t xml:space="preserve"> c</w:t>
      </w:r>
      <w:r w:rsidR="0061313D" w:rsidRPr="00636F45">
        <w:t>ác</w:t>
      </w:r>
      <w:r w:rsidR="0061313D">
        <w:t xml:space="preserve"> gia </w:t>
      </w:r>
      <w:r w:rsidR="0061313D" w:rsidRPr="00636F45">
        <w:t>đình</w:t>
      </w:r>
      <w:r w:rsidR="0061313D">
        <w:t xml:space="preserve"> th</w:t>
      </w:r>
      <w:r w:rsidR="0061313D" w:rsidRPr="00636F45">
        <w:t>ươ</w:t>
      </w:r>
      <w:r w:rsidR="0061313D">
        <w:t>ng binh, li</w:t>
      </w:r>
      <w:r w:rsidR="0061313D" w:rsidRPr="00636F45">
        <w:t>ệt</w:t>
      </w:r>
      <w:r w:rsidR="0061313D">
        <w:t xml:space="preserve"> s</w:t>
      </w:r>
      <w:r w:rsidR="0061313D" w:rsidRPr="00636F45">
        <w:t>ỹ</w:t>
      </w:r>
      <w:r w:rsidR="0061313D">
        <w:t>, ng</w:t>
      </w:r>
      <w:r w:rsidR="0061313D" w:rsidRPr="00636F45">
        <w:t>ười</w:t>
      </w:r>
      <w:r w:rsidR="0061313D">
        <w:t xml:space="preserve"> c</w:t>
      </w:r>
      <w:r w:rsidR="0061313D" w:rsidRPr="00636F45">
        <w:t>ó</w:t>
      </w:r>
      <w:r w:rsidR="0061313D">
        <w:t xml:space="preserve"> c</w:t>
      </w:r>
      <w:r w:rsidR="0061313D" w:rsidRPr="00636F45">
        <w:t>ô</w:t>
      </w:r>
      <w:r w:rsidR="0061313D">
        <w:t>ng trong s</w:t>
      </w:r>
      <w:r w:rsidR="0061313D" w:rsidRPr="00636F45">
        <w:t>ự</w:t>
      </w:r>
      <w:r w:rsidR="0061313D">
        <w:t xml:space="preserve"> nghi</w:t>
      </w:r>
      <w:r w:rsidR="0061313D" w:rsidRPr="00636F45">
        <w:t>ệp</w:t>
      </w:r>
      <w:r w:rsidR="0061313D">
        <w:t xml:space="preserve"> gi</w:t>
      </w:r>
      <w:r w:rsidR="0061313D" w:rsidRPr="00636F45">
        <w:t>ữ</w:t>
      </w:r>
      <w:r w:rsidR="0061313D">
        <w:t xml:space="preserve"> g</w:t>
      </w:r>
      <w:r w:rsidR="0061313D" w:rsidRPr="00636F45">
        <w:t>ìn</w:t>
      </w:r>
      <w:r w:rsidR="0061313D">
        <w:t xml:space="preserve"> ANTT; l</w:t>
      </w:r>
      <w:r w:rsidR="0061313D" w:rsidRPr="000F774D">
        <w:t>ồng</w:t>
      </w:r>
      <w:r w:rsidR="0061313D">
        <w:t xml:space="preserve"> gh</w:t>
      </w:r>
      <w:r w:rsidR="0061313D" w:rsidRPr="000F774D">
        <w:t>ép</w:t>
      </w:r>
      <w:r w:rsidR="0061313D">
        <w:t xml:space="preserve"> v</w:t>
      </w:r>
      <w:r w:rsidR="0061313D" w:rsidRPr="000F774D">
        <w:t>ào</w:t>
      </w:r>
      <w:r w:rsidR="0061313D">
        <w:t xml:space="preserve"> c</w:t>
      </w:r>
      <w:r w:rsidR="0061313D" w:rsidRPr="000F774D">
        <w:t>ác</w:t>
      </w:r>
      <w:r w:rsidR="0061313D">
        <w:t xml:space="preserve"> cu</w:t>
      </w:r>
      <w:r w:rsidR="0061313D" w:rsidRPr="000F774D">
        <w:t>ộc</w:t>
      </w:r>
      <w:r w:rsidR="0061313D">
        <w:t xml:space="preserve"> h</w:t>
      </w:r>
      <w:r w:rsidR="0061313D" w:rsidRPr="000F774D">
        <w:t>ọp</w:t>
      </w:r>
      <w:r w:rsidR="0061313D">
        <w:t xml:space="preserve"> d</w:t>
      </w:r>
      <w:r w:rsidR="0061313D" w:rsidRPr="000F774D">
        <w:t>â</w:t>
      </w:r>
      <w:r w:rsidR="0061313D">
        <w:t xml:space="preserve">n </w:t>
      </w:r>
      <w:r w:rsidR="0061313D" w:rsidRPr="000F774D">
        <w:t>để</w:t>
      </w:r>
      <w:r w:rsidR="0061313D">
        <w:t xml:space="preserve"> tuy</w:t>
      </w:r>
      <w:r w:rsidR="0061313D" w:rsidRPr="000F774D">
        <w:t>ê</w:t>
      </w:r>
      <w:r w:rsidR="0061313D">
        <w:t>n truy</w:t>
      </w:r>
      <w:r w:rsidR="0061313D" w:rsidRPr="000F774D">
        <w:t>ền</w:t>
      </w:r>
      <w:r w:rsidR="0061313D">
        <w:t>; bi</w:t>
      </w:r>
      <w:r w:rsidR="0061313D" w:rsidRPr="000F774D">
        <w:t>ê</w:t>
      </w:r>
      <w:r w:rsidR="0061313D">
        <w:t>n so</w:t>
      </w:r>
      <w:r w:rsidR="0061313D" w:rsidRPr="000F774D">
        <w:t>ạn</w:t>
      </w:r>
      <w:r w:rsidR="0061313D">
        <w:t xml:space="preserve"> t</w:t>
      </w:r>
      <w:r w:rsidR="0061313D" w:rsidRPr="000F774D">
        <w:t>ài</w:t>
      </w:r>
      <w:r w:rsidR="0061313D">
        <w:t xml:space="preserve"> li</w:t>
      </w:r>
      <w:r w:rsidR="0061313D" w:rsidRPr="000F774D">
        <w:t>ệu</w:t>
      </w:r>
      <w:r w:rsidR="0061313D">
        <w:t xml:space="preserve"> ph</w:t>
      </w:r>
      <w:r w:rsidR="0061313D" w:rsidRPr="000F774D">
        <w:t>át</w:t>
      </w:r>
      <w:r w:rsidR="0061313D">
        <w:t xml:space="preserve"> tr</w:t>
      </w:r>
      <w:r w:rsidR="0061313D" w:rsidRPr="000F774D">
        <w:t>ê</w:t>
      </w:r>
      <w:r w:rsidR="0061313D">
        <w:t>n h</w:t>
      </w:r>
      <w:r w:rsidR="0061313D" w:rsidRPr="000F774D">
        <w:t>ệ</w:t>
      </w:r>
      <w:r w:rsidR="0061313D">
        <w:t xml:space="preserve"> th</w:t>
      </w:r>
      <w:r w:rsidR="0061313D" w:rsidRPr="000F774D">
        <w:t>ống</w:t>
      </w:r>
      <w:r w:rsidR="0061313D">
        <w:t xml:space="preserve"> truy</w:t>
      </w:r>
      <w:r w:rsidR="0061313D" w:rsidRPr="000F774D">
        <w:t>ền</w:t>
      </w:r>
      <w:r w:rsidR="0061313D">
        <w:t xml:space="preserve"> thanh; tr</w:t>
      </w:r>
      <w:r w:rsidR="0061313D" w:rsidRPr="000F774D">
        <w:t>ư</w:t>
      </w:r>
      <w:r w:rsidR="0061313D">
        <w:t>ng c</w:t>
      </w:r>
      <w:r w:rsidR="0061313D" w:rsidRPr="000F774D">
        <w:t>ác</w:t>
      </w:r>
      <w:r w:rsidR="0061313D">
        <w:t xml:space="preserve"> kh</w:t>
      </w:r>
      <w:r w:rsidR="0061313D" w:rsidRPr="000F774D">
        <w:t>ẩu</w:t>
      </w:r>
      <w:r w:rsidR="0061313D">
        <w:t xml:space="preserve"> hi</w:t>
      </w:r>
      <w:r w:rsidR="0061313D" w:rsidRPr="000F774D">
        <w:t>ệu</w:t>
      </w:r>
      <w:r w:rsidR="0061313D">
        <w:t>, pa n</w:t>
      </w:r>
      <w:r w:rsidR="0061313D" w:rsidRPr="000F774D">
        <w:t>ô</w:t>
      </w:r>
      <w:r w:rsidR="0061313D">
        <w:t xml:space="preserve">, </w:t>
      </w:r>
      <w:r w:rsidR="0061313D" w:rsidRPr="000F774D">
        <w:t>áp</w:t>
      </w:r>
      <w:r w:rsidR="0061313D">
        <w:t xml:space="preserve"> ph</w:t>
      </w:r>
      <w:r w:rsidR="0061313D" w:rsidRPr="000F774D">
        <w:t>ích</w:t>
      </w:r>
      <w:r w:rsidR="0061313D">
        <w:t xml:space="preserve"> c</w:t>
      </w:r>
      <w:r w:rsidR="0061313D" w:rsidRPr="00BD62DD">
        <w:t>ổ</w:t>
      </w:r>
      <w:r w:rsidR="0061313D">
        <w:t xml:space="preserve"> </w:t>
      </w:r>
      <w:r w:rsidR="0061313D" w:rsidRPr="00BD62DD">
        <w:t>động</w:t>
      </w:r>
      <w:r w:rsidR="0061313D">
        <w:t xml:space="preserve"> tr</w:t>
      </w:r>
      <w:r w:rsidR="0061313D" w:rsidRPr="00BD62DD">
        <w:t>ự</w:t>
      </w:r>
      <w:r w:rsidR="0061313D">
        <w:t>c quan t</w:t>
      </w:r>
      <w:r w:rsidR="0061313D" w:rsidRPr="00BD62DD">
        <w:t>ại</w:t>
      </w:r>
      <w:r w:rsidR="0061313D">
        <w:t xml:space="preserve"> n</w:t>
      </w:r>
      <w:r w:rsidR="0061313D" w:rsidRPr="00BD62DD">
        <w:t>ơ</w:t>
      </w:r>
      <w:r w:rsidR="0061313D">
        <w:t>i c</w:t>
      </w:r>
      <w:r w:rsidR="0061313D" w:rsidRPr="00BD62DD">
        <w:t>ô</w:t>
      </w:r>
      <w:r w:rsidR="0061313D">
        <w:t>ng c</w:t>
      </w:r>
      <w:r w:rsidR="0061313D" w:rsidRPr="00BD62DD">
        <w:t>ộng</w:t>
      </w:r>
      <w:r w:rsidR="0061313D">
        <w:t xml:space="preserve">, </w:t>
      </w:r>
      <w:r w:rsidR="0061313D" w:rsidRPr="00BD62DD">
        <w:t>đô</w:t>
      </w:r>
      <w:r w:rsidR="0061313D">
        <w:t>ng d</w:t>
      </w:r>
      <w:r w:rsidR="0061313D" w:rsidRPr="00BD62DD">
        <w:t>â</w:t>
      </w:r>
      <w:r w:rsidR="0061313D">
        <w:t>n c</w:t>
      </w:r>
      <w:r w:rsidR="0061313D" w:rsidRPr="00BD62DD">
        <w:t>ư</w:t>
      </w:r>
      <w:r w:rsidR="0061313D">
        <w:t>; t</w:t>
      </w:r>
      <w:r w:rsidR="0061313D" w:rsidRPr="00BD62DD">
        <w:t>ổ</w:t>
      </w:r>
      <w:r w:rsidR="0061313D">
        <w:t xml:space="preserve"> ch</w:t>
      </w:r>
      <w:r w:rsidR="0061313D" w:rsidRPr="00BD62DD">
        <w:t>ức</w:t>
      </w:r>
      <w:r w:rsidR="0061313D">
        <w:t xml:space="preserve"> c</w:t>
      </w:r>
      <w:r w:rsidR="0061313D" w:rsidRPr="00BD62DD">
        <w:t>ác</w:t>
      </w:r>
      <w:r w:rsidR="0061313D">
        <w:t xml:space="preserve"> di</w:t>
      </w:r>
      <w:r w:rsidR="0061313D" w:rsidRPr="00BD62DD">
        <w:t>ễn</w:t>
      </w:r>
      <w:r w:rsidR="0061313D">
        <w:t xml:space="preserve"> </w:t>
      </w:r>
      <w:r w:rsidR="0061313D" w:rsidRPr="00BD62DD">
        <w:t>đàn</w:t>
      </w:r>
      <w:r w:rsidR="0061313D">
        <w:t>, h</w:t>
      </w:r>
      <w:r w:rsidR="0061313D" w:rsidRPr="00BD62DD">
        <w:t>ội</w:t>
      </w:r>
      <w:r w:rsidR="0061313D">
        <w:t xml:space="preserve"> thi t</w:t>
      </w:r>
      <w:r w:rsidR="0061313D" w:rsidRPr="00BD62DD">
        <w:t>ìm</w:t>
      </w:r>
      <w:r w:rsidR="0061313D">
        <w:t xml:space="preserve"> hi</w:t>
      </w:r>
      <w:r w:rsidR="0061313D" w:rsidRPr="00BD62DD">
        <w:t>ểu</w:t>
      </w:r>
      <w:r w:rsidR="0061313D">
        <w:t xml:space="preserve"> v</w:t>
      </w:r>
      <w:r w:rsidR="0061313D" w:rsidRPr="00BD62DD">
        <w:t>ề</w:t>
      </w:r>
      <w:r w:rsidR="0061313D">
        <w:t xml:space="preserve"> ph</w:t>
      </w:r>
      <w:r w:rsidR="0061313D" w:rsidRPr="0061313D">
        <w:t>áp</w:t>
      </w:r>
      <w:r w:rsidR="0061313D">
        <w:t xml:space="preserve"> lu</w:t>
      </w:r>
      <w:r w:rsidR="0061313D" w:rsidRPr="0061313D">
        <w:t>ậ</w:t>
      </w:r>
      <w:r w:rsidR="0061313D">
        <w:t>t v</w:t>
      </w:r>
      <w:r w:rsidR="0061313D" w:rsidRPr="0061313D">
        <w:t>à</w:t>
      </w:r>
      <w:r w:rsidR="0061313D">
        <w:t xml:space="preserve"> ph</w:t>
      </w:r>
      <w:r w:rsidR="0061313D" w:rsidRPr="0061313D">
        <w:t>òng</w:t>
      </w:r>
      <w:r w:rsidR="0061313D">
        <w:t>, ch</w:t>
      </w:r>
      <w:r w:rsidR="0061313D" w:rsidRPr="0061313D">
        <w:t>ống</w:t>
      </w:r>
      <w:r w:rsidR="0061313D">
        <w:t xml:space="preserve"> t</w:t>
      </w:r>
      <w:r w:rsidR="0061313D" w:rsidRPr="0061313D">
        <w:t>ội</w:t>
      </w:r>
      <w:r w:rsidR="0061313D">
        <w:t xml:space="preserve"> ph</w:t>
      </w:r>
      <w:r w:rsidR="0061313D" w:rsidRPr="0061313D">
        <w:t>ạm</w:t>
      </w:r>
      <w:r w:rsidR="0061313D">
        <w:t>; c</w:t>
      </w:r>
      <w:r w:rsidR="0061313D" w:rsidRPr="00BD62DD">
        <w:t>á</w:t>
      </w:r>
      <w:r w:rsidR="0061313D">
        <w:t>c ho</w:t>
      </w:r>
      <w:r w:rsidR="0061313D" w:rsidRPr="00BD62DD">
        <w:t>ạt</w:t>
      </w:r>
      <w:r w:rsidR="0061313D">
        <w:t xml:space="preserve"> </w:t>
      </w:r>
      <w:r w:rsidR="0061313D" w:rsidRPr="00BD62DD">
        <w:t>động</w:t>
      </w:r>
      <w:r w:rsidR="0061313D">
        <w:t xml:space="preserve"> th</w:t>
      </w:r>
      <w:r w:rsidR="0061313D" w:rsidRPr="00BD62DD">
        <w:t>ể</w:t>
      </w:r>
      <w:r w:rsidR="0061313D">
        <w:t xml:space="preserve"> d</w:t>
      </w:r>
      <w:r w:rsidR="0061313D" w:rsidRPr="00BD62DD">
        <w:t>ục</w:t>
      </w:r>
      <w:r w:rsidR="0061313D">
        <w:t>, th</w:t>
      </w:r>
      <w:r w:rsidR="0061313D" w:rsidRPr="00BD62DD">
        <w:t>ể</w:t>
      </w:r>
      <w:r w:rsidR="0061313D">
        <w:t xml:space="preserve"> thao, v</w:t>
      </w:r>
      <w:r w:rsidR="0061313D" w:rsidRPr="00BD62DD">
        <w:t>ă</w:t>
      </w:r>
      <w:r w:rsidR="0061313D">
        <w:t>n ho</w:t>
      </w:r>
      <w:r w:rsidR="0061313D" w:rsidRPr="00BD62DD">
        <w:t>á</w:t>
      </w:r>
      <w:r w:rsidR="0061313D">
        <w:t xml:space="preserve"> v</w:t>
      </w:r>
      <w:r w:rsidR="0061313D" w:rsidRPr="00BD62DD">
        <w:t>ă</w:t>
      </w:r>
      <w:r w:rsidR="0061313D">
        <w:t>n ngh</w:t>
      </w:r>
      <w:r w:rsidR="0061313D" w:rsidRPr="00BD62DD">
        <w:t>ệ</w:t>
      </w:r>
      <w:r w:rsidR="0061313D">
        <w:t xml:space="preserve"> l</w:t>
      </w:r>
      <w:r w:rsidR="0061313D" w:rsidRPr="00BD62DD">
        <w:t>ồng</w:t>
      </w:r>
      <w:r w:rsidR="0061313D">
        <w:t xml:space="preserve"> gh</w:t>
      </w:r>
      <w:r w:rsidR="0061313D" w:rsidRPr="00BD62DD">
        <w:t>ép</w:t>
      </w:r>
      <w:r w:rsidR="0061313D">
        <w:t xml:space="preserve"> tuy</w:t>
      </w:r>
      <w:r w:rsidR="0061313D" w:rsidRPr="00BD62DD">
        <w:t>ê</w:t>
      </w:r>
      <w:r w:rsidR="0061313D">
        <w:t>n truy</w:t>
      </w:r>
      <w:r w:rsidR="0061313D" w:rsidRPr="00BD62DD">
        <w:t>ền</w:t>
      </w:r>
      <w:r w:rsidR="0061313D">
        <w:t xml:space="preserve"> ph</w:t>
      </w:r>
      <w:r w:rsidR="0061313D" w:rsidRPr="0061313D">
        <w:t>át</w:t>
      </w:r>
      <w:r w:rsidR="0061313D">
        <w:t xml:space="preserve"> đ</w:t>
      </w:r>
      <w:r w:rsidR="0061313D" w:rsidRPr="0061313D">
        <w:t>ộn</w:t>
      </w:r>
      <w:r w:rsidR="0061313D">
        <w:t>g phong trào toàn dân bảo vệ ANTQ… t</w:t>
      </w:r>
      <w:r w:rsidR="0061313D" w:rsidRPr="0061313D">
        <w:t>ạo</w:t>
      </w:r>
      <w:r w:rsidR="0061313D">
        <w:t xml:space="preserve"> hi</w:t>
      </w:r>
      <w:r w:rsidR="0061313D" w:rsidRPr="0061313D">
        <w:t>ệu</w:t>
      </w:r>
      <w:r w:rsidR="0061313D">
        <w:t xml:space="preserve"> </w:t>
      </w:r>
      <w:r w:rsidR="0061313D" w:rsidRPr="0061313D">
        <w:t>ứng</w:t>
      </w:r>
      <w:r w:rsidR="0061313D">
        <w:t xml:space="preserve"> t</w:t>
      </w:r>
      <w:r w:rsidR="0061313D" w:rsidRPr="0061313D">
        <w:t>ích</w:t>
      </w:r>
      <w:r w:rsidR="0061313D">
        <w:t xml:space="preserve"> c</w:t>
      </w:r>
      <w:r w:rsidR="0061313D" w:rsidRPr="0061313D">
        <w:t>ực</w:t>
      </w:r>
      <w:r w:rsidR="0061313D">
        <w:t xml:space="preserve"> trong c</w:t>
      </w:r>
      <w:r w:rsidR="0061313D" w:rsidRPr="0061313D">
        <w:t>ô</w:t>
      </w:r>
      <w:r w:rsidR="0061313D">
        <w:t>ng t</w:t>
      </w:r>
      <w:r w:rsidR="0061313D" w:rsidRPr="0061313D">
        <w:t>ác</w:t>
      </w:r>
      <w:r w:rsidR="0061313D">
        <w:t xml:space="preserve"> v</w:t>
      </w:r>
      <w:r w:rsidR="0061313D" w:rsidRPr="0061313D">
        <w:t>ận</w:t>
      </w:r>
      <w:r w:rsidR="0061313D">
        <w:t xml:space="preserve"> đ</w:t>
      </w:r>
      <w:r w:rsidR="0061313D" w:rsidRPr="0061313D">
        <w:t>ộn</w:t>
      </w:r>
      <w:r w:rsidR="0061313D">
        <w:t>g nh</w:t>
      </w:r>
      <w:r w:rsidR="0061313D" w:rsidRPr="0061313D">
        <w:t>â</w:t>
      </w:r>
      <w:r w:rsidR="0061313D">
        <w:t>n d</w:t>
      </w:r>
      <w:r w:rsidR="0061313D" w:rsidRPr="0061313D">
        <w:t>â</w:t>
      </w:r>
      <w:r w:rsidR="0061313D">
        <w:t>n trong tham gia c</w:t>
      </w:r>
      <w:r w:rsidR="0061313D" w:rsidRPr="0061313D">
        <w:t>ác</w:t>
      </w:r>
      <w:r w:rsidR="0061313D">
        <w:t xml:space="preserve"> h</w:t>
      </w:r>
      <w:r w:rsidR="0061313D" w:rsidRPr="0061313D">
        <w:t>oạt</w:t>
      </w:r>
      <w:r w:rsidR="0061313D">
        <w:t xml:space="preserve"> đ</w:t>
      </w:r>
      <w:r w:rsidR="0061313D" w:rsidRPr="0061313D">
        <w:t>ộn</w:t>
      </w:r>
      <w:r w:rsidR="0061313D">
        <w:t xml:space="preserve">g </w:t>
      </w:r>
      <w:r w:rsidR="0061313D" w:rsidRPr="0061313D">
        <w:t>đảm</w:t>
      </w:r>
      <w:r w:rsidR="0061313D">
        <w:t xml:space="preserve"> b</w:t>
      </w:r>
      <w:r w:rsidR="0061313D" w:rsidRPr="0061313D">
        <w:t>ảo</w:t>
      </w:r>
      <w:r w:rsidR="0061313D">
        <w:t xml:space="preserve"> an ninh tr</w:t>
      </w:r>
      <w:r w:rsidR="0061313D" w:rsidRPr="0061313D">
        <w:t>ậ</w:t>
      </w:r>
      <w:r w:rsidR="0061313D">
        <w:t>t t</w:t>
      </w:r>
      <w:r w:rsidR="0061313D" w:rsidRPr="0061313D">
        <w:t>ự</w:t>
      </w:r>
      <w:r w:rsidR="0061313D">
        <w:t xml:space="preserve"> t</w:t>
      </w:r>
      <w:r w:rsidR="0061313D" w:rsidRPr="0061313D">
        <w:t>ại</w:t>
      </w:r>
      <w:r w:rsidR="0061313D">
        <w:t xml:space="preserve"> </w:t>
      </w:r>
      <w:r w:rsidR="0061313D" w:rsidRPr="0061313D">
        <w:t>địa</w:t>
      </w:r>
      <w:r w:rsidR="0061313D">
        <w:t xml:space="preserve"> b</w:t>
      </w:r>
      <w:r w:rsidR="0061313D" w:rsidRPr="0061313D">
        <w:t>àn</w:t>
      </w:r>
      <w:r w:rsidR="0061313D">
        <w:t xml:space="preserve"> c</w:t>
      </w:r>
      <w:r w:rsidR="0061313D" w:rsidRPr="0061313D">
        <w:t>ơ</w:t>
      </w:r>
      <w:r w:rsidR="0061313D">
        <w:t xml:space="preserve"> s</w:t>
      </w:r>
      <w:r w:rsidR="0061313D" w:rsidRPr="0061313D">
        <w:t>ở</w:t>
      </w:r>
      <w:r w:rsidR="0061313D">
        <w:t>; t</w:t>
      </w:r>
      <w:r w:rsidR="0061313D" w:rsidRPr="0061313D">
        <w:t>ừ</w:t>
      </w:r>
      <w:r w:rsidR="0061313D">
        <w:t xml:space="preserve"> </w:t>
      </w:r>
      <w:r w:rsidR="0061313D" w:rsidRPr="0061313D">
        <w:t>đó</w:t>
      </w:r>
      <w:r w:rsidR="0061313D">
        <w:t xml:space="preserve"> th</w:t>
      </w:r>
      <w:r w:rsidR="0061313D" w:rsidRPr="0061313D">
        <w:t>úc</w:t>
      </w:r>
      <w:r w:rsidR="0061313D">
        <w:t xml:space="preserve"> đ</w:t>
      </w:r>
      <w:r w:rsidR="0061313D" w:rsidRPr="0061313D">
        <w:t>ẩy</w:t>
      </w:r>
      <w:r w:rsidR="0061313D">
        <w:t xml:space="preserve"> phong tr</w:t>
      </w:r>
      <w:r w:rsidR="0061313D" w:rsidRPr="0061313D">
        <w:t>ào</w:t>
      </w:r>
      <w:r w:rsidR="0061313D">
        <w:t xml:space="preserve"> to</w:t>
      </w:r>
      <w:r w:rsidR="0061313D" w:rsidRPr="0061313D">
        <w:t>àn</w:t>
      </w:r>
      <w:r w:rsidR="0061313D">
        <w:t xml:space="preserve"> d</w:t>
      </w:r>
      <w:r w:rsidR="0061313D" w:rsidRPr="0061313D">
        <w:t>â</w:t>
      </w:r>
      <w:r w:rsidR="0061313D">
        <w:t>n b</w:t>
      </w:r>
      <w:r w:rsidR="0061313D" w:rsidRPr="0061313D">
        <w:t>ảo</w:t>
      </w:r>
      <w:r w:rsidR="0061313D">
        <w:t xml:space="preserve"> v</w:t>
      </w:r>
      <w:r w:rsidR="0061313D" w:rsidRPr="0061313D">
        <w:t>ệ</w:t>
      </w:r>
      <w:r w:rsidR="0061313D">
        <w:t xml:space="preserve"> an ninh T</w:t>
      </w:r>
      <w:r w:rsidR="0061313D" w:rsidRPr="0061313D">
        <w:t>ổ</w:t>
      </w:r>
      <w:r w:rsidR="0061313D">
        <w:t xml:space="preserve"> qu</w:t>
      </w:r>
      <w:r w:rsidR="0061313D" w:rsidRPr="0061313D">
        <w:t>ốc</w:t>
      </w:r>
      <w:r w:rsidR="0061313D">
        <w:t xml:space="preserve"> </w:t>
      </w:r>
      <w:r w:rsidR="0061313D" w:rsidRPr="0061313D">
        <w:t>ở</w:t>
      </w:r>
      <w:r w:rsidR="0061313D">
        <w:t xml:space="preserve"> </w:t>
      </w:r>
      <w:r w:rsidR="0061313D" w:rsidRPr="0061313D">
        <w:t>địa</w:t>
      </w:r>
      <w:r w:rsidR="0061313D">
        <w:t xml:space="preserve"> ph</w:t>
      </w:r>
      <w:r w:rsidR="0061313D" w:rsidRPr="0061313D">
        <w:t>ươ</w:t>
      </w:r>
      <w:r w:rsidR="0061313D">
        <w:t>ng ng</w:t>
      </w:r>
      <w:r w:rsidR="0061313D" w:rsidRPr="0061313D">
        <w:t>ày</w:t>
      </w:r>
      <w:r w:rsidR="0061313D">
        <w:t xml:space="preserve"> c</w:t>
      </w:r>
      <w:r w:rsidR="0061313D" w:rsidRPr="0061313D">
        <w:t>àng</w:t>
      </w:r>
      <w:r w:rsidR="0061313D">
        <w:t xml:space="preserve"> ph</w:t>
      </w:r>
      <w:r w:rsidR="0061313D" w:rsidRPr="0061313D">
        <w:t>át</w:t>
      </w:r>
      <w:r w:rsidR="0061313D">
        <w:t xml:space="preserve"> tri</w:t>
      </w:r>
      <w:r w:rsidR="0061313D" w:rsidRPr="0061313D">
        <w:t>ển</w:t>
      </w:r>
      <w:r w:rsidR="0061313D">
        <w:t xml:space="preserve"> v</w:t>
      </w:r>
      <w:r w:rsidR="0061313D" w:rsidRPr="0061313D">
        <w:t>à</w:t>
      </w:r>
      <w:r w:rsidR="0061313D">
        <w:t xml:space="preserve"> </w:t>
      </w:r>
      <w:r w:rsidR="0061313D" w:rsidRPr="0061313D">
        <w:t>đạ</w:t>
      </w:r>
      <w:r w:rsidR="0061313D">
        <w:t>t đư</w:t>
      </w:r>
      <w:r w:rsidR="0061313D" w:rsidRPr="0061313D">
        <w:t>ợc</w:t>
      </w:r>
      <w:r w:rsidR="0061313D">
        <w:t xml:space="preserve"> nhi</w:t>
      </w:r>
      <w:r w:rsidR="0061313D" w:rsidRPr="0061313D">
        <w:t>ều</w:t>
      </w:r>
      <w:r w:rsidR="0061313D">
        <w:t xml:space="preserve"> k</w:t>
      </w:r>
      <w:r w:rsidR="0061313D" w:rsidRPr="0061313D">
        <w:t>ết</w:t>
      </w:r>
      <w:r w:rsidR="0061313D">
        <w:t xml:space="preserve"> qu</w:t>
      </w:r>
      <w:r w:rsidR="0061313D" w:rsidRPr="0061313D">
        <w:t>ả</w:t>
      </w:r>
      <w:r w:rsidR="0061313D">
        <w:t xml:space="preserve"> quan tr</w:t>
      </w:r>
      <w:r w:rsidR="0061313D" w:rsidRPr="0061313D">
        <w:t>ọn</w:t>
      </w:r>
      <w:r w:rsidR="0061313D">
        <w:t>g g</w:t>
      </w:r>
      <w:r w:rsidR="0061313D" w:rsidRPr="0061313D">
        <w:t>óp</w:t>
      </w:r>
      <w:r w:rsidR="0061313D">
        <w:t xml:space="preserve"> ph</w:t>
      </w:r>
      <w:r w:rsidR="0061313D" w:rsidRPr="0061313D">
        <w:t>ần</w:t>
      </w:r>
      <w:r w:rsidR="0061313D">
        <w:t xml:space="preserve"> </w:t>
      </w:r>
      <w:r w:rsidR="0061313D" w:rsidRPr="0061313D">
        <w:t>đảm</w:t>
      </w:r>
      <w:r w:rsidR="0061313D">
        <w:t xml:space="preserve"> b</w:t>
      </w:r>
      <w:r w:rsidR="0061313D" w:rsidRPr="0061313D">
        <w:t>ảo</w:t>
      </w:r>
      <w:r w:rsidR="0061313D">
        <w:t xml:space="preserve"> an ninh tr</w:t>
      </w:r>
      <w:r w:rsidR="0061313D" w:rsidRPr="0061313D">
        <w:t>ậ</w:t>
      </w:r>
      <w:r w:rsidR="0061313D">
        <w:t>t t</w:t>
      </w:r>
      <w:r w:rsidR="0061313D" w:rsidRPr="0061313D">
        <w:t>ự</w:t>
      </w:r>
      <w:r w:rsidR="0061313D">
        <w:t>, ph</w:t>
      </w:r>
      <w:r w:rsidR="0061313D" w:rsidRPr="0061313D">
        <w:t>ụ</w:t>
      </w:r>
      <w:r w:rsidR="0061313D">
        <w:t>c v</w:t>
      </w:r>
      <w:r w:rsidR="0061313D" w:rsidRPr="0061313D">
        <w:t>ụ</w:t>
      </w:r>
      <w:r w:rsidR="0061313D">
        <w:t xml:space="preserve"> nhi</w:t>
      </w:r>
      <w:r w:rsidR="0061313D" w:rsidRPr="0061313D">
        <w:t>ệm</w:t>
      </w:r>
      <w:r w:rsidR="0061313D">
        <w:t xml:space="preserve"> v</w:t>
      </w:r>
      <w:r w:rsidR="0061313D" w:rsidRPr="0061313D">
        <w:t>ụ</w:t>
      </w:r>
      <w:r w:rsidR="0061313D">
        <w:t xml:space="preserve"> ph</w:t>
      </w:r>
      <w:r w:rsidR="0061313D" w:rsidRPr="0061313D">
        <w:t>át</w:t>
      </w:r>
      <w:r w:rsidR="0061313D">
        <w:t xml:space="preserve"> tri</w:t>
      </w:r>
      <w:r w:rsidR="0061313D" w:rsidRPr="0061313D">
        <w:t>ển</w:t>
      </w:r>
      <w:r w:rsidR="0061313D">
        <w:t xml:space="preserve"> kinh t</w:t>
      </w:r>
      <w:r w:rsidR="0061313D" w:rsidRPr="0061313D">
        <w:t>ế</w:t>
      </w:r>
      <w:r w:rsidR="0061313D">
        <w:t xml:space="preserve"> x</w:t>
      </w:r>
      <w:r w:rsidR="0061313D" w:rsidRPr="0061313D">
        <w:t>ã</w:t>
      </w:r>
      <w:r w:rsidR="0061313D">
        <w:t xml:space="preserve"> h</w:t>
      </w:r>
      <w:r w:rsidR="0061313D" w:rsidRPr="0061313D">
        <w:t>ội</w:t>
      </w:r>
      <w:r w:rsidR="0061313D">
        <w:t>.</w:t>
      </w:r>
    </w:p>
    <w:p w:rsidR="0061313D" w:rsidRPr="00C4779C" w:rsidRDefault="0061313D" w:rsidP="00030EEA">
      <w:pPr>
        <w:widowControl w:val="0"/>
        <w:spacing w:before="120" w:after="120" w:line="340" w:lineRule="exact"/>
        <w:ind w:firstLine="720"/>
        <w:jc w:val="both"/>
        <w:rPr>
          <w:lang w:val="pl-PL"/>
        </w:rPr>
      </w:pPr>
      <w:r w:rsidRPr="00030EEA">
        <w:t>Trong giai đoạn 2005 – 2015,</w:t>
      </w:r>
      <w:r>
        <w:t xml:space="preserve"> </w:t>
      </w:r>
      <w:r w:rsidRPr="00C4779C">
        <w:rPr>
          <w:lang w:val="pl-PL"/>
        </w:rPr>
        <w:t>các cấp, ngành, các tổ chức</w:t>
      </w:r>
      <w:r>
        <w:rPr>
          <w:lang w:val="pl-PL"/>
        </w:rPr>
        <w:t xml:space="preserve"> đoàn thể chính trị đã tổ chức 4</w:t>
      </w:r>
      <w:r w:rsidRPr="00C4779C">
        <w:rPr>
          <w:lang w:val="pl-PL"/>
        </w:rPr>
        <w:t>9.569 buổi họp dân ở thôn, khu phố vận động nhân dân tham gia phong trào bảo vệ ANTT và tuyên truyền về “Ngày hội toàn dân bảo vệ</w:t>
      </w:r>
      <w:r w:rsidR="00030EEA">
        <w:rPr>
          <w:lang w:val="pl-PL"/>
        </w:rPr>
        <w:t xml:space="preserve"> ANTQ”</w:t>
      </w:r>
      <w:r w:rsidRPr="00C4779C">
        <w:rPr>
          <w:lang w:val="pl-PL"/>
        </w:rPr>
        <w:t xml:space="preserve">. </w:t>
      </w:r>
      <w:r w:rsidRPr="00C4779C">
        <w:rPr>
          <w:iCs/>
          <w:lang w:val="pl-PL"/>
        </w:rPr>
        <w:t xml:space="preserve">Hàng năm, tổ chức đăng ký cam kết thực hiện mục tiêu 3 giảm (giảm phạm pháp hình sự, giảm tai nạn giao thông, giảm tệ nạn xã hội) có 91% số hộ trong toàn tỉnh hưởng ứng ký cam kết thực hiện. </w:t>
      </w:r>
      <w:r w:rsidRPr="00C4779C">
        <w:rPr>
          <w:lang w:val="pl-PL"/>
        </w:rPr>
        <w:t>Thông qua công tác phối hợp tuyên truyền, vận động bằng nhiều hình thức khác nhau, quần chúng nhân dân đã cung cấp 157.520 nguồn tin có liên quan đến công tác ANTT, trong đó có 44.980 nguồn tin tố giác tội phạm, giúp cơ quan Công an vận động và phối hợp truy bắt 1.792 đối tượng có lệnh truy nã; điều tra khám phá 4.043 vụ án hình sự, làm rõ 5.582 đối tượng; triệt phá 934 vụ buôn bán trái phép chất ma túy…cảm hoá giáo dục 2.516 đối tượng hình sự; giải quyết 30.148 vụ việc mâu thuẫn, tranh chấp trong nhân dân.</w:t>
      </w:r>
    </w:p>
    <w:p w:rsidR="0061313D" w:rsidRPr="00C4779C" w:rsidRDefault="0061313D" w:rsidP="0061313D">
      <w:pPr>
        <w:pStyle w:val="BodyText"/>
        <w:spacing w:before="120"/>
        <w:ind w:firstLine="603"/>
        <w:rPr>
          <w:lang w:val="pl-PL"/>
        </w:rPr>
      </w:pPr>
      <w:r w:rsidRPr="00C4779C">
        <w:rPr>
          <w:szCs w:val="28"/>
          <w:lang w:val="pl-PL"/>
        </w:rPr>
        <w:t xml:space="preserve">Các ban, ngành đoàn thể đã phối hợp với lực lượng Công an cơ sở nhận </w:t>
      </w:r>
      <w:r>
        <w:rPr>
          <w:szCs w:val="28"/>
          <w:lang w:val="pl-PL"/>
        </w:rPr>
        <w:t>cảm hoá giáo dục tại cộng đồng 9623</w:t>
      </w:r>
      <w:r w:rsidRPr="00C4779C">
        <w:rPr>
          <w:szCs w:val="28"/>
          <w:lang w:val="pl-PL"/>
        </w:rPr>
        <w:t xml:space="preserve"> đối tượng vi phạm ANTT, trong đó có 2.512 người tiến bộ được đưa ra khỏi diện; giới thiệu công việc làm ổn định cho 757 người, có 413 người tham gia vào các tổ chức quần chúng làm công tác ANTT ở cơ sở; t</w:t>
      </w:r>
      <w:r w:rsidRPr="00C4779C">
        <w:rPr>
          <w:lang w:val="pl-PL"/>
        </w:rPr>
        <w:t xml:space="preserve">ổ chức đưa </w:t>
      </w:r>
      <w:r>
        <w:rPr>
          <w:lang w:val="pl-PL"/>
        </w:rPr>
        <w:t>3</w:t>
      </w:r>
      <w:r w:rsidRPr="00C4779C">
        <w:rPr>
          <w:lang w:val="pl-PL"/>
        </w:rPr>
        <w:t xml:space="preserve">.427 đối tượng vi phạm ANTT ra kiểm điểm trước nhân dân; gọi răn đe giáo dục và yêu cầu làm cam kết 2.987 đối tượng; lập hồ sơ đưa 1.178 đối tượng vào cơ sở giáo dục, 262 đối tượng vào trường giáo dưỡng, 331 đối tượng vào cơ sở chữa bệnh, 129 đối tượng vào trung tâm cai nghiện.  </w:t>
      </w:r>
    </w:p>
    <w:p w:rsidR="0061313D" w:rsidRDefault="0061313D" w:rsidP="0061313D">
      <w:pPr>
        <w:spacing w:before="120"/>
        <w:ind w:firstLine="603"/>
        <w:jc w:val="both"/>
        <w:rPr>
          <w:lang w:val="pl-PL"/>
        </w:rPr>
      </w:pPr>
      <w:r w:rsidRPr="00C4779C">
        <w:rPr>
          <w:lang w:val="pl-PL"/>
        </w:rPr>
        <w:t xml:space="preserve">Trong đấu tranh phòng chống tội phạm xuất hiện nhiều gương tiêu biểu về sự dũng cảm, kiên quyết đấu tranh chống tội phạm của quần chúng nhân dân rất đáng trân trọng và tôn vinh, như: anh Nguyễn Thành Tâm ở Thị trấn Lương Sơn, chị Đinh Thị Yến ở xã Hồng Thái, anh Nguyễn Đức </w:t>
      </w:r>
      <w:r>
        <w:rPr>
          <w:lang w:val="pl-PL"/>
        </w:rPr>
        <w:t>Khang ở Thị trấn Chợ Lầu, (</w:t>
      </w:r>
      <w:r w:rsidRPr="00C4779C">
        <w:rPr>
          <w:lang w:val="pl-PL"/>
        </w:rPr>
        <w:t>Bắc Bình</w:t>
      </w:r>
      <w:r>
        <w:rPr>
          <w:lang w:val="pl-PL"/>
        </w:rPr>
        <w:t>)</w:t>
      </w:r>
      <w:r w:rsidRPr="00C4779C">
        <w:rPr>
          <w:lang w:val="pl-PL"/>
        </w:rPr>
        <w:t xml:space="preserve"> đã hỗ trợ, giúp đỡ lực lượng công an truy đuổi quyết liệt, bắt </w:t>
      </w:r>
      <w:r w:rsidRPr="00C4779C">
        <w:rPr>
          <w:lang w:val="pl-PL"/>
        </w:rPr>
        <w:lastRenderedPageBreak/>
        <w:t>giữ 03 đối tượng cướp Tiệm vàng Thu Thành, thị trấn Chợ Lầu, huyện Bắc Bình xảy ra ngày 14/10/2011; nhân dân cung cấp thông tin chính xác, kịp thời để giúp Công an điều tra làm rõ vụ trộm 250 cây vàng ở thị trấn Võ Xu, huyện Đức Linh...</w:t>
      </w:r>
    </w:p>
    <w:p w:rsidR="0061313D" w:rsidRDefault="0061313D" w:rsidP="0061313D">
      <w:pPr>
        <w:spacing w:before="120"/>
        <w:ind w:firstLine="720"/>
        <w:jc w:val="both"/>
        <w:rPr>
          <w:lang w:val="pl-PL"/>
        </w:rPr>
      </w:pPr>
      <w:r w:rsidRPr="00030EEA">
        <w:rPr>
          <w:lang w:val="pl-PL"/>
        </w:rPr>
        <w:t>Công tác củng cố, xây dựng và nhân rộng các mô hình, điển hình trong phong trào toàn dân bảo vệ ANTQ</w:t>
      </w:r>
      <w:r w:rsidR="00030EEA" w:rsidRPr="00030EEA">
        <w:rPr>
          <w:lang w:val="pl-PL"/>
        </w:rPr>
        <w:t xml:space="preserve"> được chú trọng thường xuyên</w:t>
      </w:r>
      <w:r w:rsidR="00030EEA">
        <w:rPr>
          <w:lang w:val="pl-PL"/>
        </w:rPr>
        <w:t xml:space="preserve"> v</w:t>
      </w:r>
      <w:r w:rsidR="00030EEA" w:rsidRPr="00030EEA">
        <w:rPr>
          <w:lang w:val="pl-PL"/>
        </w:rPr>
        <w:t>à</w:t>
      </w:r>
      <w:r w:rsidR="00030EEA">
        <w:rPr>
          <w:lang w:val="pl-PL"/>
        </w:rPr>
        <w:t xml:space="preserve"> đư</w:t>
      </w:r>
      <w:r w:rsidR="00030EEA" w:rsidRPr="00030EEA">
        <w:rPr>
          <w:lang w:val="pl-PL"/>
        </w:rPr>
        <w:t>ợc</w:t>
      </w:r>
      <w:r w:rsidR="00030EEA">
        <w:rPr>
          <w:lang w:val="pl-PL"/>
        </w:rPr>
        <w:t xml:space="preserve"> x</w:t>
      </w:r>
      <w:r w:rsidR="00030EEA" w:rsidRPr="00030EEA">
        <w:rPr>
          <w:lang w:val="pl-PL"/>
        </w:rPr>
        <w:t>ác</w:t>
      </w:r>
      <w:r w:rsidR="00030EEA">
        <w:rPr>
          <w:lang w:val="pl-PL"/>
        </w:rPr>
        <w:t xml:space="preserve"> </w:t>
      </w:r>
      <w:r w:rsidR="00030EEA" w:rsidRPr="00030EEA">
        <w:rPr>
          <w:lang w:val="pl-PL"/>
        </w:rPr>
        <w:t>định</w:t>
      </w:r>
      <w:r w:rsidR="00030EEA">
        <w:rPr>
          <w:lang w:val="pl-PL"/>
        </w:rPr>
        <w:t xml:space="preserve"> </w:t>
      </w:r>
      <w:r w:rsidRPr="00C4779C">
        <w:rPr>
          <w:lang w:val="pl-PL"/>
        </w:rPr>
        <w:t>là một trong những nhiệm vụ trọng tâm trong công tác xây dựng phong trào toàn dân bảo vệ ANTQ. Ban chỉ đạo</w:t>
      </w:r>
      <w:r w:rsidR="00030EEA">
        <w:rPr>
          <w:lang w:val="pl-PL"/>
        </w:rPr>
        <w:t xml:space="preserve"> t</w:t>
      </w:r>
      <w:r w:rsidR="00030EEA" w:rsidRPr="00030EEA">
        <w:rPr>
          <w:lang w:val="pl-PL"/>
        </w:rPr>
        <w:t>ỉnh</w:t>
      </w:r>
      <w:r w:rsidRPr="00C4779C">
        <w:rPr>
          <w:lang w:val="pl-PL"/>
        </w:rPr>
        <w:t xml:space="preserve"> đã tổ chức hội thảo chuyên đề "Nâng cao chất lượng, hiệu quả hoạt động mô hình tự quản, tự phòng đảm bảo ANTT", sau đó ban hành hướng dẫn quy trình xây dựng mô hình để xây dựng đảm bảo thống nhất trên địa bàn toàn tỉnh</w:t>
      </w:r>
      <w:r>
        <w:rPr>
          <w:lang w:val="pl-PL"/>
        </w:rPr>
        <w:t xml:space="preserve">. </w:t>
      </w:r>
      <w:r w:rsidR="00030EEA">
        <w:rPr>
          <w:lang w:val="pl-PL"/>
        </w:rPr>
        <w:t>Qua th</w:t>
      </w:r>
      <w:r w:rsidR="00030EEA" w:rsidRPr="00030EEA">
        <w:rPr>
          <w:lang w:val="pl-PL"/>
        </w:rPr>
        <w:t>ực</w:t>
      </w:r>
      <w:r w:rsidR="00030EEA">
        <w:rPr>
          <w:lang w:val="pl-PL"/>
        </w:rPr>
        <w:t xml:space="preserve"> hi</w:t>
      </w:r>
      <w:r w:rsidR="00030EEA" w:rsidRPr="00030EEA">
        <w:rPr>
          <w:lang w:val="pl-PL"/>
        </w:rPr>
        <w:t>ện</w:t>
      </w:r>
      <w:r w:rsidR="00030EEA">
        <w:rPr>
          <w:lang w:val="pl-PL"/>
        </w:rPr>
        <w:t xml:space="preserve">, trong giai </w:t>
      </w:r>
      <w:r w:rsidR="00030EEA" w:rsidRPr="00030EEA">
        <w:rPr>
          <w:lang w:val="pl-PL"/>
        </w:rPr>
        <w:t>đ</w:t>
      </w:r>
      <w:r w:rsidR="00030EEA">
        <w:rPr>
          <w:lang w:val="pl-PL"/>
        </w:rPr>
        <w:t>o</w:t>
      </w:r>
      <w:r w:rsidR="00030EEA" w:rsidRPr="00030EEA">
        <w:rPr>
          <w:lang w:val="pl-PL"/>
        </w:rPr>
        <w:t>ạn</w:t>
      </w:r>
      <w:r w:rsidR="00030EEA">
        <w:rPr>
          <w:lang w:val="pl-PL"/>
        </w:rPr>
        <w:t xml:space="preserve"> n</w:t>
      </w:r>
      <w:r w:rsidR="00030EEA" w:rsidRPr="00030EEA">
        <w:rPr>
          <w:lang w:val="pl-PL"/>
        </w:rPr>
        <w:t>ày</w:t>
      </w:r>
      <w:r w:rsidR="00030EEA">
        <w:rPr>
          <w:lang w:val="pl-PL"/>
        </w:rPr>
        <w:t xml:space="preserve"> xu</w:t>
      </w:r>
      <w:r w:rsidR="00030EEA" w:rsidRPr="00030EEA">
        <w:rPr>
          <w:lang w:val="pl-PL"/>
        </w:rPr>
        <w:t>ất</w:t>
      </w:r>
      <w:r w:rsidR="00030EEA">
        <w:rPr>
          <w:lang w:val="pl-PL"/>
        </w:rPr>
        <w:t xml:space="preserve"> hi</w:t>
      </w:r>
      <w:r w:rsidR="00030EEA" w:rsidRPr="00030EEA">
        <w:rPr>
          <w:lang w:val="pl-PL"/>
        </w:rPr>
        <w:t>ện</w:t>
      </w:r>
      <w:r w:rsidR="00030EEA">
        <w:rPr>
          <w:lang w:val="pl-PL"/>
        </w:rPr>
        <w:t xml:space="preserve"> nhi</w:t>
      </w:r>
      <w:r w:rsidR="00030EEA" w:rsidRPr="00030EEA">
        <w:rPr>
          <w:lang w:val="pl-PL"/>
        </w:rPr>
        <w:t>ều</w:t>
      </w:r>
      <w:r>
        <w:rPr>
          <w:lang w:val="pl-PL"/>
        </w:rPr>
        <w:t xml:space="preserve"> </w:t>
      </w:r>
      <w:r w:rsidRPr="00C02DC3">
        <w:rPr>
          <w:lang w:val="pl-PL"/>
        </w:rPr>
        <w:t>mô hình</w:t>
      </w:r>
      <w:r>
        <w:rPr>
          <w:lang w:val="pl-PL"/>
        </w:rPr>
        <w:t xml:space="preserve"> </w:t>
      </w:r>
      <w:r w:rsidRPr="00C02DC3">
        <w:rPr>
          <w:lang w:val="pl-PL"/>
        </w:rPr>
        <w:t xml:space="preserve"> </w:t>
      </w:r>
      <w:r>
        <w:rPr>
          <w:lang w:val="pl-PL"/>
        </w:rPr>
        <w:t xml:space="preserve">tự quản, tự phòng </w:t>
      </w:r>
      <w:r w:rsidRPr="00C02DC3">
        <w:rPr>
          <w:lang w:val="pl-PL"/>
        </w:rPr>
        <w:t xml:space="preserve"> phát huy hiệu quả</w:t>
      </w:r>
      <w:r w:rsidR="00030EEA">
        <w:rPr>
          <w:lang w:val="pl-PL"/>
        </w:rPr>
        <w:t xml:space="preserve"> </w:t>
      </w:r>
      <w:r w:rsidRPr="00C02DC3">
        <w:rPr>
          <w:lang w:val="pl-PL"/>
        </w:rPr>
        <w:t xml:space="preserve">trong công tác phòng chống tội phạm như: mô hình </w:t>
      </w:r>
      <w:r w:rsidRPr="003F0900">
        <w:rPr>
          <w:lang w:val="pl-PL"/>
        </w:rPr>
        <w:t>“Khu dân cư đảm bảo an ninh, trật tự”</w:t>
      </w:r>
      <w:r w:rsidRPr="00C02DC3">
        <w:rPr>
          <w:lang w:val="pl-PL"/>
        </w:rPr>
        <w:t xml:space="preserve"> tại khu Di tích văn hóa, lịch sử tín ngưỡng dân gian xếp hạng cấp Quốc gia Dinh Thầy Thím xã Tân Tiến (thị xã Lagi); Tổ tự quản </w:t>
      </w:r>
      <w:r w:rsidRPr="003F0900">
        <w:rPr>
          <w:lang w:val="pl-PL"/>
        </w:rPr>
        <w:t>“4 không - 5 tốt”</w:t>
      </w:r>
      <w:r w:rsidRPr="00C02DC3">
        <w:rPr>
          <w:lang w:val="pl-PL"/>
        </w:rPr>
        <w:t xml:space="preserve"> của Trường THPT chuyên Trần Hưng Đạo; Tổ tự quản </w:t>
      </w:r>
      <w:r w:rsidRPr="003F0900">
        <w:rPr>
          <w:lang w:val="pl-PL"/>
        </w:rPr>
        <w:t>“4 không, 5 đảm bảo”</w:t>
      </w:r>
      <w:r w:rsidRPr="00C02DC3">
        <w:rPr>
          <w:lang w:val="pl-PL"/>
        </w:rPr>
        <w:t xml:space="preserve"> của Công ty Cổ phần du lịch khách sạn Sài Gòn - Mũi Né (TP. Phan Thiết); </w:t>
      </w:r>
      <w:r w:rsidRPr="003F0900">
        <w:rPr>
          <w:lang w:val="pl-PL"/>
        </w:rPr>
        <w:t xml:space="preserve">“Tổ thanh long VietGap tự </w:t>
      </w:r>
      <w:r w:rsidRPr="00030EEA">
        <w:rPr>
          <w:lang w:val="pl-PL"/>
        </w:rPr>
        <w:t>quản tự</w:t>
      </w:r>
      <w:r w:rsidRPr="00C02DC3">
        <w:rPr>
          <w:i/>
          <w:lang w:val="pl-PL"/>
        </w:rPr>
        <w:t xml:space="preserve"> </w:t>
      </w:r>
      <w:r w:rsidRPr="003F0900">
        <w:rPr>
          <w:lang w:val="pl-PL"/>
        </w:rPr>
        <w:t xml:space="preserve">phòng về ANTT” </w:t>
      </w:r>
      <w:r w:rsidRPr="00C02DC3">
        <w:rPr>
          <w:lang w:val="pl-PL"/>
        </w:rPr>
        <w:t xml:space="preserve">ở xã Hồng Sơn (Hàm Thuận Bắc); </w:t>
      </w:r>
      <w:r w:rsidRPr="003F0900">
        <w:rPr>
          <w:lang w:val="pl-PL"/>
        </w:rPr>
        <w:t>“Giáo họ Phương Lạc an toàn, đoàn kết, văn hóa”</w:t>
      </w:r>
      <w:r w:rsidRPr="00C02DC3">
        <w:rPr>
          <w:lang w:val="pl-PL"/>
        </w:rPr>
        <w:t xml:space="preserve"> ở Thị trấn Ma Lâm (Hàm Thuận Bắc); mô hình </w:t>
      </w:r>
      <w:r w:rsidRPr="003F0900">
        <w:rPr>
          <w:lang w:val="pl-PL"/>
        </w:rPr>
        <w:t>“3 trong 1”</w:t>
      </w:r>
      <w:r w:rsidRPr="00C02DC3">
        <w:rPr>
          <w:lang w:val="pl-PL"/>
        </w:rPr>
        <w:t xml:space="preserve"> do Hội Liên hiệp Phụ nữ các cấp xây dựng; mô hình </w:t>
      </w:r>
      <w:r w:rsidRPr="003F0900">
        <w:rPr>
          <w:lang w:val="pl-PL"/>
        </w:rPr>
        <w:t xml:space="preserve">“Họ tộc tự quản về ANTT” </w:t>
      </w:r>
      <w:r w:rsidRPr="00C02DC3">
        <w:rPr>
          <w:lang w:val="pl-PL"/>
        </w:rPr>
        <w:t>ở một số địa bàn vùng đồng bào dân tộc Chăm</w:t>
      </w:r>
      <w:r>
        <w:rPr>
          <w:lang w:val="pl-PL"/>
        </w:rPr>
        <w:t xml:space="preserve">; </w:t>
      </w:r>
      <w:r w:rsidRPr="00C02DC3">
        <w:rPr>
          <w:lang w:val="pl-PL"/>
        </w:rPr>
        <w:t>mô hình</w:t>
      </w:r>
      <w:r>
        <w:rPr>
          <w:lang w:val="pl-PL"/>
        </w:rPr>
        <w:t xml:space="preserve"> </w:t>
      </w:r>
      <w:r w:rsidRPr="003F0900">
        <w:rPr>
          <w:lang w:val="pl-PL"/>
        </w:rPr>
        <w:t>“Thôn tự quản, chống lây lan ma túy”</w:t>
      </w:r>
      <w:r>
        <w:rPr>
          <w:i/>
          <w:lang w:val="pl-PL"/>
        </w:rPr>
        <w:t xml:space="preserve"> </w:t>
      </w:r>
      <w:r w:rsidRPr="00635344">
        <w:rPr>
          <w:lang w:val="pl-PL"/>
        </w:rPr>
        <w:t>thôn 1,</w:t>
      </w:r>
      <w:r w:rsidRPr="00C02DC3">
        <w:rPr>
          <w:i/>
          <w:lang w:val="pl-PL"/>
        </w:rPr>
        <w:t xml:space="preserve"> </w:t>
      </w:r>
      <w:r>
        <w:rPr>
          <w:lang w:val="pl-PL"/>
        </w:rPr>
        <w:t>xã Hàm Liêm (</w:t>
      </w:r>
      <w:r w:rsidRPr="00C02DC3">
        <w:rPr>
          <w:lang w:val="pl-PL"/>
        </w:rPr>
        <w:t>Hàm Thuận Bắc</w:t>
      </w:r>
      <w:r>
        <w:rPr>
          <w:lang w:val="pl-PL"/>
        </w:rPr>
        <w:t>)</w:t>
      </w:r>
      <w:r w:rsidRPr="00C02DC3">
        <w:rPr>
          <w:lang w:val="pl-PL"/>
        </w:rPr>
        <w:t>;</w:t>
      </w:r>
      <w:r w:rsidRPr="00C02DC3">
        <w:rPr>
          <w:i/>
          <w:lang w:val="pl-PL"/>
        </w:rPr>
        <w:t xml:space="preserve"> </w:t>
      </w:r>
      <w:r w:rsidRPr="00C02DC3">
        <w:rPr>
          <w:lang w:val="pl-PL"/>
        </w:rPr>
        <w:t xml:space="preserve">mô hình </w:t>
      </w:r>
      <w:r w:rsidRPr="003F0900">
        <w:rPr>
          <w:lang w:val="pl-PL"/>
        </w:rPr>
        <w:t>“Khu dân cư an toàn về ANTT”</w:t>
      </w:r>
      <w:r w:rsidRPr="00C02DC3">
        <w:rPr>
          <w:lang w:val="pl-PL"/>
        </w:rPr>
        <w:t xml:space="preserve"> xã Hàm Mỹ và mô hình </w:t>
      </w:r>
      <w:r w:rsidRPr="003F0900">
        <w:rPr>
          <w:lang w:val="pl-PL"/>
        </w:rPr>
        <w:t>“Tổ phụ nữ tuyên truyền phòng, chống tệ nạn ma túy”</w:t>
      </w:r>
      <w:r>
        <w:rPr>
          <w:lang w:val="pl-PL"/>
        </w:rPr>
        <w:t xml:space="preserve"> </w:t>
      </w:r>
      <w:r w:rsidRPr="00C02DC3">
        <w:rPr>
          <w:lang w:val="pl-PL"/>
        </w:rPr>
        <w:t xml:space="preserve">xã Hàm Kiệm, </w:t>
      </w:r>
      <w:r>
        <w:rPr>
          <w:lang w:val="pl-PL"/>
        </w:rPr>
        <w:t>(</w:t>
      </w:r>
      <w:r w:rsidRPr="00C02DC3">
        <w:rPr>
          <w:lang w:val="pl-PL"/>
        </w:rPr>
        <w:t>Hàm Thuận Nam</w:t>
      </w:r>
      <w:r>
        <w:rPr>
          <w:lang w:val="pl-PL"/>
        </w:rPr>
        <w:t>)</w:t>
      </w:r>
      <w:r w:rsidRPr="00C02DC3">
        <w:rPr>
          <w:lang w:val="pl-PL"/>
        </w:rPr>
        <w:t xml:space="preserve">; mô hình </w:t>
      </w:r>
      <w:r w:rsidRPr="003F0900">
        <w:rPr>
          <w:lang w:val="pl-PL"/>
        </w:rPr>
        <w:t>“Tổ cảm hóa, giáo dục thanh thiếu niên có nguy cơ vi phạm pháp luật và phòng chống tệ nạn ma túy”</w:t>
      </w:r>
      <w:r w:rsidRPr="00C02DC3">
        <w:rPr>
          <w:lang w:val="pl-PL"/>
        </w:rPr>
        <w:t xml:space="preserve"> tại phường Phú Trinh,</w:t>
      </w:r>
      <w:r>
        <w:rPr>
          <w:lang w:val="pl-PL"/>
        </w:rPr>
        <w:t xml:space="preserve"> mô hình ”Nhà trọ không có tội phạm” tại</w:t>
      </w:r>
      <w:r w:rsidRPr="00C02DC3">
        <w:rPr>
          <w:lang w:val="pl-PL"/>
        </w:rPr>
        <w:t xml:space="preserve"> </w:t>
      </w:r>
      <w:r>
        <w:rPr>
          <w:lang w:val="pl-PL"/>
        </w:rPr>
        <w:t>(</w:t>
      </w:r>
      <w:r w:rsidRPr="00C02DC3">
        <w:rPr>
          <w:lang w:val="pl-PL"/>
        </w:rPr>
        <w:t xml:space="preserve">TP. </w:t>
      </w:r>
      <w:r w:rsidRPr="00635344">
        <w:rPr>
          <w:lang w:val="pl-PL"/>
        </w:rPr>
        <w:t>Phan Thiết</w:t>
      </w:r>
      <w:r>
        <w:rPr>
          <w:lang w:val="pl-PL"/>
        </w:rPr>
        <w:t>)...</w:t>
      </w:r>
      <w:r w:rsidR="00030EEA">
        <w:rPr>
          <w:lang w:val="pl-PL"/>
        </w:rPr>
        <w:t xml:space="preserve"> Đ</w:t>
      </w:r>
      <w:r w:rsidR="00030EEA" w:rsidRPr="00030EEA">
        <w:rPr>
          <w:lang w:val="pl-PL"/>
        </w:rPr>
        <w:t>ặc</w:t>
      </w:r>
      <w:r w:rsidR="00030EEA">
        <w:rPr>
          <w:lang w:val="pl-PL"/>
        </w:rPr>
        <w:t xml:space="preserve"> bi</w:t>
      </w:r>
      <w:r w:rsidR="00030EEA" w:rsidRPr="00030EEA">
        <w:rPr>
          <w:lang w:val="pl-PL"/>
        </w:rPr>
        <w:t>ệt</w:t>
      </w:r>
      <w:r w:rsidR="00030EEA">
        <w:rPr>
          <w:lang w:val="pl-PL"/>
        </w:rPr>
        <w:t xml:space="preserve">, </w:t>
      </w:r>
      <w:r w:rsidR="00030EEA" w:rsidRPr="00030EEA">
        <w:rPr>
          <w:lang w:val="pl-PL"/>
        </w:rPr>
        <w:t>đã</w:t>
      </w:r>
      <w:r w:rsidR="00030EEA">
        <w:rPr>
          <w:lang w:val="pl-PL"/>
        </w:rPr>
        <w:t xml:space="preserve"> x</w:t>
      </w:r>
      <w:r w:rsidR="00030EEA" w:rsidRPr="00030EEA">
        <w:rPr>
          <w:lang w:val="pl-PL"/>
        </w:rPr>
        <w:t>â</w:t>
      </w:r>
      <w:r w:rsidR="00030EEA">
        <w:rPr>
          <w:lang w:val="pl-PL"/>
        </w:rPr>
        <w:t>y d</w:t>
      </w:r>
      <w:r w:rsidR="00030EEA" w:rsidRPr="00030EEA">
        <w:rPr>
          <w:lang w:val="pl-PL"/>
        </w:rPr>
        <w:t>ựn</w:t>
      </w:r>
      <w:r w:rsidR="00030EEA">
        <w:rPr>
          <w:lang w:val="pl-PL"/>
        </w:rPr>
        <w:t>g đư</w:t>
      </w:r>
      <w:r w:rsidR="00030EEA" w:rsidRPr="00030EEA">
        <w:rPr>
          <w:lang w:val="pl-PL"/>
        </w:rPr>
        <w:t>ợc</w:t>
      </w:r>
      <w:r>
        <w:rPr>
          <w:lang w:val="pl-PL"/>
        </w:rPr>
        <w:t xml:space="preserve"> </w:t>
      </w:r>
      <w:r w:rsidRPr="00C4779C">
        <w:rPr>
          <w:color w:val="000000"/>
          <w:lang w:val="pl-PL"/>
        </w:rPr>
        <w:t xml:space="preserve">161 đội dân phòng (1.439 đội viên), 4.273 tổ nhân dân tự quản và </w:t>
      </w:r>
      <w:r w:rsidRPr="009C5B1D">
        <w:rPr>
          <w:lang w:val="pl-PL"/>
        </w:rPr>
        <w:t>1.012 tổ hòa giải với hơn 4.000 thành viên</w:t>
      </w:r>
      <w:r>
        <w:rPr>
          <w:lang w:val="pl-PL"/>
        </w:rPr>
        <w:t xml:space="preserve">. </w:t>
      </w:r>
      <w:r w:rsidRPr="00C03F08">
        <w:rPr>
          <w:lang w:val="pl-PL"/>
        </w:rPr>
        <w:t xml:space="preserve">Các tổ chức quần chúng nêu trên là lực lượng cốt cán đông đảo giải quyết có hiệu quả các vụ việc mâu thuẫn xảy ra trong nội bộ nhân dân và tham gia quản lý, cảm hóa, giáo dục, giúp đỡ các đối tượng lầm lỗi tại cộng đồng dân cư, góp phần </w:t>
      </w:r>
      <w:r>
        <w:rPr>
          <w:lang w:val="pl-PL"/>
        </w:rPr>
        <w:t>quan trọng</w:t>
      </w:r>
      <w:r w:rsidRPr="00C03F08">
        <w:rPr>
          <w:lang w:val="pl-PL"/>
        </w:rPr>
        <w:t xml:space="preserve"> trong công tác giữ gìn ANTT, đẩy mạnh phong trào toàn dân bảo vệ ANTQ ở địa phương.</w:t>
      </w:r>
    </w:p>
    <w:p w:rsidR="00381385" w:rsidRDefault="00030EEA" w:rsidP="00381385">
      <w:pPr>
        <w:widowControl w:val="0"/>
        <w:spacing w:before="120" w:after="120" w:line="340" w:lineRule="exact"/>
        <w:ind w:firstLine="720"/>
        <w:jc w:val="both"/>
        <w:rPr>
          <w:lang w:val="nl-NL"/>
        </w:rPr>
      </w:pPr>
      <w:r>
        <w:t xml:space="preserve"> T</w:t>
      </w:r>
      <w:r w:rsidRPr="00030EEA">
        <w:t>ừ</w:t>
      </w:r>
      <w:r>
        <w:t xml:space="preserve"> n</w:t>
      </w:r>
      <w:r w:rsidRPr="00030EEA">
        <w:t>ă</w:t>
      </w:r>
      <w:r>
        <w:t>m 2015 đ</w:t>
      </w:r>
      <w:r w:rsidRPr="00030EEA">
        <w:t>ến</w:t>
      </w:r>
      <w:r>
        <w:t xml:space="preserve"> nay, </w:t>
      </w:r>
      <w:r w:rsidR="00381385">
        <w:t>phong tr</w:t>
      </w:r>
      <w:r w:rsidR="00381385" w:rsidRPr="00381385">
        <w:t>ào</w:t>
      </w:r>
      <w:r w:rsidR="00381385">
        <w:t xml:space="preserve"> to</w:t>
      </w:r>
      <w:r w:rsidR="00381385" w:rsidRPr="00381385">
        <w:t>àn</w:t>
      </w:r>
      <w:r w:rsidR="00381385">
        <w:t xml:space="preserve"> d</w:t>
      </w:r>
      <w:r w:rsidR="00381385" w:rsidRPr="00381385">
        <w:t>â</w:t>
      </w:r>
      <w:r w:rsidR="00381385">
        <w:t>n b</w:t>
      </w:r>
      <w:r w:rsidR="00381385" w:rsidRPr="00381385">
        <w:t>ảo</w:t>
      </w:r>
      <w:r w:rsidR="00381385">
        <w:t xml:space="preserve"> v</w:t>
      </w:r>
      <w:r w:rsidR="00381385" w:rsidRPr="00381385">
        <w:t>ệ</w:t>
      </w:r>
      <w:r w:rsidR="00381385">
        <w:t xml:space="preserve"> an ninh T</w:t>
      </w:r>
      <w:r w:rsidR="00381385" w:rsidRPr="00381385">
        <w:t>ổ</w:t>
      </w:r>
      <w:r w:rsidR="00381385">
        <w:t xml:space="preserve"> qu</w:t>
      </w:r>
      <w:r w:rsidR="00381385" w:rsidRPr="00381385">
        <w:t>ốc</w:t>
      </w:r>
      <w:r w:rsidR="00381385">
        <w:t xml:space="preserve"> tr</w:t>
      </w:r>
      <w:r w:rsidR="00381385" w:rsidRPr="00381385">
        <w:t>ê</w:t>
      </w:r>
      <w:r w:rsidR="00381385">
        <w:t xml:space="preserve">n </w:t>
      </w:r>
      <w:r w:rsidR="00381385" w:rsidRPr="00381385">
        <w:t>địa</w:t>
      </w:r>
      <w:r w:rsidR="00381385">
        <w:t xml:space="preserve"> b</w:t>
      </w:r>
      <w:r w:rsidR="00381385" w:rsidRPr="00381385">
        <w:t>àn</w:t>
      </w:r>
      <w:r w:rsidR="00381385">
        <w:t xml:space="preserve"> to</w:t>
      </w:r>
      <w:r w:rsidR="00381385" w:rsidRPr="00381385">
        <w:t>àn</w:t>
      </w:r>
      <w:r w:rsidR="00381385">
        <w:t xml:space="preserve"> t</w:t>
      </w:r>
      <w:r w:rsidR="00381385" w:rsidRPr="00381385">
        <w:t>ỉnh</w:t>
      </w:r>
      <w:r w:rsidR="00381385">
        <w:t xml:space="preserve"> ti</w:t>
      </w:r>
      <w:r w:rsidR="00381385" w:rsidRPr="00381385">
        <w:t>ếp</w:t>
      </w:r>
      <w:r w:rsidR="00381385">
        <w:t xml:space="preserve"> t</w:t>
      </w:r>
      <w:r w:rsidR="00381385" w:rsidRPr="00381385">
        <w:t>ục</w:t>
      </w:r>
      <w:r w:rsidR="00381385">
        <w:t xml:space="preserve"> đư</w:t>
      </w:r>
      <w:r w:rsidR="00381385" w:rsidRPr="00381385">
        <w:t>ợc</w:t>
      </w:r>
      <w:r w:rsidR="00381385">
        <w:t xml:space="preserve"> duy tr</w:t>
      </w:r>
      <w:r w:rsidR="00381385" w:rsidRPr="00381385">
        <w:t>ì</w:t>
      </w:r>
      <w:r w:rsidR="00381385">
        <w:t xml:space="preserve"> v</w:t>
      </w:r>
      <w:r w:rsidR="00381385" w:rsidRPr="00381385">
        <w:t>à</w:t>
      </w:r>
      <w:r w:rsidR="00381385">
        <w:t xml:space="preserve"> c</w:t>
      </w:r>
      <w:r w:rsidR="00381385" w:rsidRPr="00381385">
        <w:t>ó</w:t>
      </w:r>
      <w:r w:rsidR="00381385">
        <w:t xml:space="preserve"> bư</w:t>
      </w:r>
      <w:r w:rsidR="00381385" w:rsidRPr="00381385">
        <w:t>ớc</w:t>
      </w:r>
      <w:r w:rsidR="00381385">
        <w:t xml:space="preserve"> đ</w:t>
      </w:r>
      <w:r w:rsidR="00381385" w:rsidRPr="00381385">
        <w:t>ẩy</w:t>
      </w:r>
      <w:r w:rsidR="00381385">
        <w:t xml:space="preserve"> m</w:t>
      </w:r>
      <w:r w:rsidR="00381385" w:rsidRPr="00381385">
        <w:t>ạnh</w:t>
      </w:r>
      <w:r w:rsidR="00381385">
        <w:t>. T</w:t>
      </w:r>
      <w:r w:rsidR="00381385" w:rsidRPr="00381385">
        <w:t>ừ</w:t>
      </w:r>
      <w:r w:rsidR="00381385">
        <w:t xml:space="preserve"> vi</w:t>
      </w:r>
      <w:r w:rsidR="00381385" w:rsidRPr="00381385">
        <w:t>ệc</w:t>
      </w:r>
      <w:r w:rsidR="00381385">
        <w:t xml:space="preserve"> ph</w:t>
      </w:r>
      <w:r w:rsidR="00381385" w:rsidRPr="00381385">
        <w:t>át</w:t>
      </w:r>
      <w:r w:rsidR="00381385">
        <w:t xml:space="preserve"> đ</w:t>
      </w:r>
      <w:r w:rsidR="00381385" w:rsidRPr="00381385">
        <w:t>ộn</w:t>
      </w:r>
      <w:r w:rsidR="00381385">
        <w:t>g thư</w:t>
      </w:r>
      <w:r w:rsidR="00381385" w:rsidRPr="00381385">
        <w:t>ờng</w:t>
      </w:r>
      <w:r w:rsidR="00381385">
        <w:t xml:space="preserve"> xuy</w:t>
      </w:r>
      <w:r w:rsidR="00381385" w:rsidRPr="00381385">
        <w:t>ê</w:t>
      </w:r>
      <w:r w:rsidR="00381385">
        <w:t xml:space="preserve">n </w:t>
      </w:r>
      <w:r w:rsidR="00381385">
        <w:rPr>
          <w:lang w:val="pl-PL"/>
        </w:rPr>
        <w:t>phong trào toàn dân bảo vệ an ninh Tổ quốc</w:t>
      </w:r>
      <w:r w:rsidR="00381385">
        <w:rPr>
          <w:lang w:val="nl-NL"/>
        </w:rPr>
        <w:t>, c</w:t>
      </w:r>
      <w:r w:rsidR="00381385" w:rsidRPr="00485A93">
        <w:rPr>
          <w:lang w:val="nl-NL"/>
        </w:rPr>
        <w:t xml:space="preserve">án bộ và nhân dân </w:t>
      </w:r>
      <w:r w:rsidR="00381385">
        <w:rPr>
          <w:lang w:val="nl-NL"/>
        </w:rPr>
        <w:t>cung cấp 7.477</w:t>
      </w:r>
      <w:r w:rsidR="00381385" w:rsidRPr="00485A93">
        <w:rPr>
          <w:lang w:val="nl-NL"/>
        </w:rPr>
        <w:t xml:space="preserve"> tin báo tố giác tội phạm, giúp</w:t>
      </w:r>
      <w:r w:rsidR="00381385">
        <w:rPr>
          <w:lang w:val="nl-NL"/>
        </w:rPr>
        <w:t xml:space="preserve"> cơ quan chức năng điều tra làm rõ 1.806/2.185</w:t>
      </w:r>
      <w:r w:rsidR="00381385" w:rsidRPr="00485A93">
        <w:rPr>
          <w:lang w:val="nl-NL"/>
        </w:rPr>
        <w:t xml:space="preserve"> vụ phạm tội về trật tự xã hội</w:t>
      </w:r>
      <w:r w:rsidR="00381385">
        <w:rPr>
          <w:lang w:val="nl-NL"/>
        </w:rPr>
        <w:t>, bắt 2.033 đối tượng; triệt phá 236 băng - nhóm, 1.577</w:t>
      </w:r>
      <w:r w:rsidR="00381385" w:rsidRPr="00485A93">
        <w:rPr>
          <w:lang w:val="nl-NL"/>
        </w:rPr>
        <w:t xml:space="preserve"> đối t</w:t>
      </w:r>
      <w:r w:rsidR="00381385">
        <w:rPr>
          <w:lang w:val="nl-NL"/>
        </w:rPr>
        <w:t>ượng cướp, cướp giật, trộm cắp</w:t>
      </w:r>
      <w:r w:rsidR="00381385" w:rsidRPr="00485A93">
        <w:rPr>
          <w:lang w:val="nl-NL"/>
        </w:rPr>
        <w:t xml:space="preserve">; </w:t>
      </w:r>
      <w:r w:rsidR="00381385" w:rsidRPr="00CD2EFA">
        <w:rPr>
          <w:lang w:val="nl-NL"/>
        </w:rPr>
        <w:t xml:space="preserve">phối hợp truy bắt 624 đối tượng truy nã, trong đó vận động 136 đối trượng truy nã ra đầu thú; </w:t>
      </w:r>
      <w:r w:rsidR="00381385">
        <w:rPr>
          <w:lang w:val="nl-NL"/>
        </w:rPr>
        <w:t>bắt 87 vụ/394</w:t>
      </w:r>
      <w:r w:rsidR="00381385" w:rsidRPr="00485A93">
        <w:rPr>
          <w:lang w:val="nl-NL"/>
        </w:rPr>
        <w:t xml:space="preserve"> </w:t>
      </w:r>
      <w:r w:rsidR="00381385">
        <w:rPr>
          <w:lang w:val="nl-NL"/>
        </w:rPr>
        <w:t>đối tượng mại dâm; 771 vụ/4.529</w:t>
      </w:r>
      <w:r w:rsidR="00381385" w:rsidRPr="00485A93">
        <w:rPr>
          <w:lang w:val="nl-NL"/>
        </w:rPr>
        <w:t xml:space="preserve"> đ</w:t>
      </w:r>
      <w:r w:rsidR="00381385">
        <w:rPr>
          <w:lang w:val="nl-NL"/>
        </w:rPr>
        <w:t xml:space="preserve">ối tượng đánh bạc; triệt phá 949 </w:t>
      </w:r>
      <w:r w:rsidR="00381385">
        <w:rPr>
          <w:lang w:val="nl-NL"/>
        </w:rPr>
        <w:lastRenderedPageBreak/>
        <w:t>vụ/1.794</w:t>
      </w:r>
      <w:r w:rsidR="00381385" w:rsidRPr="00485A93">
        <w:rPr>
          <w:lang w:val="nl-NL"/>
        </w:rPr>
        <w:t xml:space="preserve"> đối tượng buôn bán, vận chuyển, tàng trữ trái phép chất ma túy. Các ban, ngành, đoàn thể đã phối hợp với lực lượng Công an </w:t>
      </w:r>
      <w:r w:rsidR="00381385">
        <w:rPr>
          <w:lang w:val="nl-NL"/>
        </w:rPr>
        <w:t>tổ chức gọi hỏi răn đe, cảm hóa</w:t>
      </w:r>
      <w:r w:rsidR="00381385" w:rsidRPr="00485A93">
        <w:rPr>
          <w:lang w:val="nl-NL"/>
        </w:rPr>
        <w:t xml:space="preserve"> giáo dục </w:t>
      </w:r>
      <w:r w:rsidR="00381385">
        <w:rPr>
          <w:lang w:val="nl-NL"/>
        </w:rPr>
        <w:t>và đưa kiểm điểm trước dân 9.678</w:t>
      </w:r>
      <w:r w:rsidR="00381385" w:rsidRPr="00485A93">
        <w:rPr>
          <w:lang w:val="nl-NL"/>
        </w:rPr>
        <w:t xml:space="preserve"> đối tượng hình sự</w:t>
      </w:r>
      <w:r w:rsidR="00381385">
        <w:rPr>
          <w:lang w:val="nl-NL"/>
        </w:rPr>
        <w:t xml:space="preserve">, ma túy, gây rối làm mất trật tự, an ninh; xử phạt hành chính 4.488 đối tượng vi phạm an ninh, trật tự; đưa 1.445 </w:t>
      </w:r>
      <w:r w:rsidR="00381385" w:rsidRPr="00485A93">
        <w:rPr>
          <w:lang w:val="nl-NL"/>
        </w:rPr>
        <w:t>đối tượng vào quản lý tại xã, phư</w:t>
      </w:r>
      <w:r w:rsidR="00381385">
        <w:rPr>
          <w:lang w:val="nl-NL"/>
        </w:rPr>
        <w:t>ờng, thị trấn; lập hồ sơ đưa 24</w:t>
      </w:r>
      <w:r w:rsidR="00381385" w:rsidRPr="00485A93">
        <w:rPr>
          <w:lang w:val="nl-NL"/>
        </w:rPr>
        <w:t xml:space="preserve"> đối </w:t>
      </w:r>
      <w:r w:rsidR="00381385">
        <w:rPr>
          <w:lang w:val="nl-NL"/>
        </w:rPr>
        <w:t xml:space="preserve">tượng vào trường giáo dưỡng, </w:t>
      </w:r>
      <w:r w:rsidR="00381385" w:rsidRPr="00485A93">
        <w:rPr>
          <w:lang w:val="nl-NL"/>
        </w:rPr>
        <w:t>cơ sở giáo d</w:t>
      </w:r>
      <w:r w:rsidR="00381385">
        <w:rPr>
          <w:lang w:val="nl-NL"/>
        </w:rPr>
        <w:t>ục; 610</w:t>
      </w:r>
      <w:r w:rsidR="00381385" w:rsidRPr="00485A93">
        <w:rPr>
          <w:lang w:val="nl-NL"/>
        </w:rPr>
        <w:t xml:space="preserve"> đối tượng vào trung tâm cai nghiện...</w:t>
      </w:r>
      <w:r w:rsidR="00381385">
        <w:rPr>
          <w:lang w:val="nl-NL"/>
        </w:rPr>
        <w:t>góp phần bảo đảm an ninh trật tự</w:t>
      </w:r>
      <w:r w:rsidR="00381385" w:rsidRPr="00485A93">
        <w:rPr>
          <w:lang w:val="nl-NL"/>
        </w:rPr>
        <w:t>.</w:t>
      </w:r>
    </w:p>
    <w:p w:rsidR="00381385" w:rsidRDefault="00381385" w:rsidP="00381385">
      <w:pPr>
        <w:spacing w:before="120" w:line="340" w:lineRule="exact"/>
        <w:ind w:firstLine="720"/>
        <w:jc w:val="both"/>
        <w:rPr>
          <w:lang w:val="pl-PL"/>
        </w:rPr>
      </w:pPr>
      <w:r w:rsidRPr="009F114D">
        <w:rPr>
          <w:lang w:val="pl-PL"/>
        </w:rPr>
        <w:t>Công tác xây dựng, nhân rộng các mô hình, điển hình tiên tiến trong phong trào toàn dân bảo vệ an ninh Tổ quốc</w:t>
      </w:r>
      <w:r w:rsidR="009F114D" w:rsidRPr="009F114D">
        <w:rPr>
          <w:lang w:val="pl-PL"/>
        </w:rPr>
        <w:t xml:space="preserve"> tiếp tục được quan tâm</w:t>
      </w:r>
      <w:r w:rsidR="009F114D">
        <w:rPr>
          <w:lang w:val="pl-PL"/>
        </w:rPr>
        <w:t xml:space="preserve">; trong </w:t>
      </w:r>
      <w:r w:rsidR="009F114D" w:rsidRPr="009F114D">
        <w:rPr>
          <w:lang w:val="pl-PL"/>
        </w:rPr>
        <w:t>đó</w:t>
      </w:r>
      <w:r w:rsidR="009F114D">
        <w:rPr>
          <w:lang w:val="pl-PL"/>
        </w:rPr>
        <w:t>, c</w:t>
      </w:r>
      <w:r w:rsidR="009F114D" w:rsidRPr="009F114D">
        <w:rPr>
          <w:lang w:val="pl-PL"/>
        </w:rPr>
        <w:t>ô</w:t>
      </w:r>
      <w:r w:rsidR="009F114D">
        <w:rPr>
          <w:lang w:val="pl-PL"/>
        </w:rPr>
        <w:t>ng t</w:t>
      </w:r>
      <w:r w:rsidR="009F114D" w:rsidRPr="009F114D">
        <w:rPr>
          <w:lang w:val="pl-PL"/>
        </w:rPr>
        <w:t>ác</w:t>
      </w:r>
      <w:r w:rsidR="009F114D">
        <w:rPr>
          <w:lang w:val="pl-PL"/>
        </w:rPr>
        <w:t xml:space="preserve"> x</w:t>
      </w:r>
      <w:r w:rsidR="009F114D" w:rsidRPr="009F114D">
        <w:rPr>
          <w:lang w:val="pl-PL"/>
        </w:rPr>
        <w:t>â</w:t>
      </w:r>
      <w:r w:rsidR="009F114D">
        <w:rPr>
          <w:lang w:val="pl-PL"/>
        </w:rPr>
        <w:t>y d</w:t>
      </w:r>
      <w:r w:rsidR="009F114D" w:rsidRPr="009F114D">
        <w:rPr>
          <w:lang w:val="pl-PL"/>
        </w:rPr>
        <w:t>ựn</w:t>
      </w:r>
      <w:r w:rsidR="009F114D">
        <w:rPr>
          <w:lang w:val="pl-PL"/>
        </w:rPr>
        <w:t>g</w:t>
      </w:r>
      <w:r>
        <w:rPr>
          <w:spacing w:val="-2"/>
          <w:lang w:val="pl-PL"/>
        </w:rPr>
        <w:t xml:space="preserve"> mô hình </w:t>
      </w:r>
      <w:r w:rsidRPr="004B4718">
        <w:rPr>
          <w:lang w:val="pl-PL"/>
        </w:rPr>
        <w:t xml:space="preserve">“Tự phòng, tự quản” </w:t>
      </w:r>
      <w:r w:rsidR="009F114D">
        <w:rPr>
          <w:lang w:val="pl-PL"/>
        </w:rPr>
        <w:t>ti</w:t>
      </w:r>
      <w:r w:rsidR="009F114D" w:rsidRPr="009F114D">
        <w:rPr>
          <w:lang w:val="pl-PL"/>
        </w:rPr>
        <w:t>ếp</w:t>
      </w:r>
      <w:r w:rsidR="009F114D">
        <w:rPr>
          <w:lang w:val="pl-PL"/>
        </w:rPr>
        <w:t xml:space="preserve"> t</w:t>
      </w:r>
      <w:r w:rsidR="009F114D" w:rsidRPr="009F114D">
        <w:rPr>
          <w:lang w:val="pl-PL"/>
        </w:rPr>
        <w:t>ục</w:t>
      </w:r>
      <w:r w:rsidR="009F114D">
        <w:rPr>
          <w:lang w:val="pl-PL"/>
        </w:rPr>
        <w:t xml:space="preserve"> đư</w:t>
      </w:r>
      <w:r w:rsidR="009F114D" w:rsidRPr="009F114D">
        <w:rPr>
          <w:lang w:val="pl-PL"/>
        </w:rPr>
        <w:t>ợc</w:t>
      </w:r>
      <w:r w:rsidR="009F114D">
        <w:rPr>
          <w:lang w:val="pl-PL"/>
        </w:rPr>
        <w:t xml:space="preserve"> Ban Ch</w:t>
      </w:r>
      <w:r w:rsidR="009F114D" w:rsidRPr="009F114D">
        <w:rPr>
          <w:lang w:val="pl-PL"/>
        </w:rPr>
        <w:t>ỉ</w:t>
      </w:r>
      <w:r w:rsidR="009F114D">
        <w:rPr>
          <w:lang w:val="pl-PL"/>
        </w:rPr>
        <w:t xml:space="preserve"> </w:t>
      </w:r>
      <w:r w:rsidR="009F114D" w:rsidRPr="009F114D">
        <w:rPr>
          <w:lang w:val="pl-PL"/>
        </w:rPr>
        <w:t>đạo</w:t>
      </w:r>
      <w:r w:rsidR="009F114D">
        <w:rPr>
          <w:lang w:val="pl-PL"/>
        </w:rPr>
        <w:t xml:space="preserve"> c</w:t>
      </w:r>
      <w:r w:rsidR="009F114D" w:rsidRPr="009F114D">
        <w:rPr>
          <w:lang w:val="pl-PL"/>
        </w:rPr>
        <w:t>ác</w:t>
      </w:r>
      <w:r w:rsidR="009F114D">
        <w:rPr>
          <w:lang w:val="pl-PL"/>
        </w:rPr>
        <w:t xml:space="preserve"> c</w:t>
      </w:r>
      <w:r w:rsidR="009F114D" w:rsidRPr="009F114D">
        <w:rPr>
          <w:lang w:val="pl-PL"/>
        </w:rPr>
        <w:t>ấp</w:t>
      </w:r>
      <w:r w:rsidR="009F114D">
        <w:rPr>
          <w:lang w:val="pl-PL"/>
        </w:rPr>
        <w:t xml:space="preserve"> thư</w:t>
      </w:r>
      <w:r w:rsidR="009F114D" w:rsidRPr="009F114D">
        <w:rPr>
          <w:lang w:val="pl-PL"/>
        </w:rPr>
        <w:t>ờng</w:t>
      </w:r>
      <w:r w:rsidR="009F114D">
        <w:rPr>
          <w:lang w:val="pl-PL"/>
        </w:rPr>
        <w:t xml:space="preserve"> xuy</w:t>
      </w:r>
      <w:r w:rsidR="009F114D" w:rsidRPr="009F114D">
        <w:rPr>
          <w:lang w:val="pl-PL"/>
        </w:rPr>
        <w:t>ê</w:t>
      </w:r>
      <w:r w:rsidR="009F114D">
        <w:rPr>
          <w:lang w:val="pl-PL"/>
        </w:rPr>
        <w:t xml:space="preserve">n </w:t>
      </w:r>
      <w:r w:rsidR="009F114D" w:rsidRPr="009F114D">
        <w:rPr>
          <w:lang w:val="pl-PL"/>
        </w:rPr>
        <w:t>đánh</w:t>
      </w:r>
      <w:r w:rsidR="009F114D">
        <w:rPr>
          <w:lang w:val="pl-PL"/>
        </w:rPr>
        <w:t xml:space="preserve"> gi</w:t>
      </w:r>
      <w:r w:rsidR="009F114D" w:rsidRPr="009F114D">
        <w:rPr>
          <w:lang w:val="pl-PL"/>
        </w:rPr>
        <w:t>á</w:t>
      </w:r>
      <w:r w:rsidR="009F114D">
        <w:rPr>
          <w:lang w:val="pl-PL"/>
        </w:rPr>
        <w:t>, ph</w:t>
      </w:r>
      <w:r w:rsidR="009F114D" w:rsidRPr="009F114D">
        <w:rPr>
          <w:lang w:val="pl-PL"/>
        </w:rPr>
        <w:t>â</w:t>
      </w:r>
      <w:r w:rsidR="009F114D">
        <w:rPr>
          <w:lang w:val="pl-PL"/>
        </w:rPr>
        <w:t>n lo</w:t>
      </w:r>
      <w:r w:rsidR="009F114D" w:rsidRPr="009F114D">
        <w:rPr>
          <w:lang w:val="pl-PL"/>
        </w:rPr>
        <w:t>ại</w:t>
      </w:r>
      <w:r w:rsidR="009F114D">
        <w:rPr>
          <w:lang w:val="pl-PL"/>
        </w:rPr>
        <w:t xml:space="preserve">, </w:t>
      </w:r>
      <w:r>
        <w:rPr>
          <w:lang w:val="pl-PL"/>
        </w:rPr>
        <w:t xml:space="preserve">xây dựng mới và </w:t>
      </w:r>
      <w:r w:rsidRPr="004B4718">
        <w:rPr>
          <w:lang w:val="pl-PL"/>
        </w:rPr>
        <w:t xml:space="preserve">duy trì hiệu quả hoạt động </w:t>
      </w:r>
      <w:r w:rsidR="009F114D">
        <w:rPr>
          <w:lang w:val="pl-PL"/>
        </w:rPr>
        <w:t>c</w:t>
      </w:r>
      <w:r w:rsidR="009F114D" w:rsidRPr="009F114D">
        <w:rPr>
          <w:lang w:val="pl-PL"/>
        </w:rPr>
        <w:t>ủa</w:t>
      </w:r>
      <w:r w:rsidR="009F114D">
        <w:rPr>
          <w:lang w:val="pl-PL"/>
        </w:rPr>
        <w:t xml:space="preserve"> nh</w:t>
      </w:r>
      <w:r w:rsidR="009F114D" w:rsidRPr="009F114D">
        <w:rPr>
          <w:lang w:val="pl-PL"/>
        </w:rPr>
        <w:t>ững</w:t>
      </w:r>
      <w:r w:rsidR="009F114D">
        <w:rPr>
          <w:lang w:val="pl-PL"/>
        </w:rPr>
        <w:t xml:space="preserve"> m</w:t>
      </w:r>
      <w:r w:rsidR="009F114D" w:rsidRPr="009F114D">
        <w:rPr>
          <w:lang w:val="pl-PL"/>
        </w:rPr>
        <w:t>ô</w:t>
      </w:r>
      <w:r w:rsidR="009F114D">
        <w:rPr>
          <w:lang w:val="pl-PL"/>
        </w:rPr>
        <w:t xml:space="preserve"> h</w:t>
      </w:r>
      <w:r w:rsidR="009F114D" w:rsidRPr="009F114D">
        <w:rPr>
          <w:lang w:val="pl-PL"/>
        </w:rPr>
        <w:t>ình</w:t>
      </w:r>
      <w:r w:rsidR="009F114D">
        <w:rPr>
          <w:lang w:val="pl-PL"/>
        </w:rPr>
        <w:t xml:space="preserve"> ph</w:t>
      </w:r>
      <w:r w:rsidR="009F114D" w:rsidRPr="009F114D">
        <w:rPr>
          <w:lang w:val="pl-PL"/>
        </w:rPr>
        <w:t>át</w:t>
      </w:r>
      <w:r w:rsidR="009F114D">
        <w:rPr>
          <w:lang w:val="pl-PL"/>
        </w:rPr>
        <w:t xml:space="preserve"> huy t</w:t>
      </w:r>
      <w:r w:rsidR="009F114D" w:rsidRPr="009F114D">
        <w:rPr>
          <w:lang w:val="pl-PL"/>
        </w:rPr>
        <w:t>ác</w:t>
      </w:r>
      <w:r w:rsidR="009F114D">
        <w:rPr>
          <w:lang w:val="pl-PL"/>
        </w:rPr>
        <w:t xml:space="preserve"> d</w:t>
      </w:r>
      <w:r w:rsidR="009F114D" w:rsidRPr="009F114D">
        <w:rPr>
          <w:lang w:val="pl-PL"/>
        </w:rPr>
        <w:t>ụn</w:t>
      </w:r>
      <w:r w:rsidR="009F114D">
        <w:rPr>
          <w:lang w:val="pl-PL"/>
        </w:rPr>
        <w:t>g; th</w:t>
      </w:r>
      <w:r w:rsidR="009F114D" w:rsidRPr="009F114D">
        <w:rPr>
          <w:lang w:val="pl-PL"/>
        </w:rPr>
        <w:t>ô</w:t>
      </w:r>
      <w:r w:rsidR="009F114D">
        <w:rPr>
          <w:lang w:val="pl-PL"/>
        </w:rPr>
        <w:t>ng qua c</w:t>
      </w:r>
      <w:r w:rsidR="009F114D" w:rsidRPr="009F114D">
        <w:rPr>
          <w:lang w:val="pl-PL"/>
        </w:rPr>
        <w:t>ô</w:t>
      </w:r>
      <w:r w:rsidR="009F114D">
        <w:rPr>
          <w:lang w:val="pl-PL"/>
        </w:rPr>
        <w:t>ng t</w:t>
      </w:r>
      <w:r w:rsidR="009F114D" w:rsidRPr="009F114D">
        <w:rPr>
          <w:lang w:val="pl-PL"/>
        </w:rPr>
        <w:t>ác</w:t>
      </w:r>
      <w:r w:rsidR="009F114D">
        <w:rPr>
          <w:lang w:val="pl-PL"/>
        </w:rPr>
        <w:t xml:space="preserve"> x</w:t>
      </w:r>
      <w:r w:rsidR="009F114D" w:rsidRPr="009F114D">
        <w:rPr>
          <w:lang w:val="pl-PL"/>
        </w:rPr>
        <w:t>â</w:t>
      </w:r>
      <w:r w:rsidR="009F114D">
        <w:rPr>
          <w:lang w:val="pl-PL"/>
        </w:rPr>
        <w:t>y d</w:t>
      </w:r>
      <w:r w:rsidR="009F114D" w:rsidRPr="009F114D">
        <w:rPr>
          <w:lang w:val="pl-PL"/>
        </w:rPr>
        <w:t>ựn</w:t>
      </w:r>
      <w:r w:rsidR="009F114D">
        <w:rPr>
          <w:lang w:val="pl-PL"/>
        </w:rPr>
        <w:t>g v</w:t>
      </w:r>
      <w:r w:rsidR="009F114D" w:rsidRPr="009F114D">
        <w:rPr>
          <w:lang w:val="pl-PL"/>
        </w:rPr>
        <w:t>à</w:t>
      </w:r>
      <w:r w:rsidR="009F114D">
        <w:rPr>
          <w:lang w:val="pl-PL"/>
        </w:rPr>
        <w:t xml:space="preserve"> t</w:t>
      </w:r>
      <w:r w:rsidR="009F114D" w:rsidRPr="009F114D">
        <w:rPr>
          <w:lang w:val="pl-PL"/>
        </w:rPr>
        <w:t>ổ</w:t>
      </w:r>
      <w:r w:rsidR="009F114D">
        <w:rPr>
          <w:lang w:val="pl-PL"/>
        </w:rPr>
        <w:t xml:space="preserve"> ch</w:t>
      </w:r>
      <w:r w:rsidR="009F114D" w:rsidRPr="009F114D">
        <w:rPr>
          <w:lang w:val="pl-PL"/>
        </w:rPr>
        <w:t>ức</w:t>
      </w:r>
      <w:r w:rsidR="009F114D">
        <w:rPr>
          <w:lang w:val="pl-PL"/>
        </w:rPr>
        <w:t xml:space="preserve"> h</w:t>
      </w:r>
      <w:r w:rsidR="009F114D" w:rsidRPr="009F114D">
        <w:rPr>
          <w:lang w:val="pl-PL"/>
        </w:rPr>
        <w:t>oạt</w:t>
      </w:r>
      <w:r w:rsidR="009F114D">
        <w:rPr>
          <w:lang w:val="pl-PL"/>
        </w:rPr>
        <w:t xml:space="preserve"> đ</w:t>
      </w:r>
      <w:r w:rsidR="009F114D" w:rsidRPr="009F114D">
        <w:rPr>
          <w:lang w:val="pl-PL"/>
        </w:rPr>
        <w:t>ộn</w:t>
      </w:r>
      <w:r w:rsidR="009F114D">
        <w:rPr>
          <w:lang w:val="pl-PL"/>
        </w:rPr>
        <w:t>g c</w:t>
      </w:r>
      <w:r w:rsidR="009F114D" w:rsidRPr="009F114D">
        <w:rPr>
          <w:lang w:val="pl-PL"/>
        </w:rPr>
        <w:t>ủa</w:t>
      </w:r>
      <w:r w:rsidR="009F114D">
        <w:rPr>
          <w:lang w:val="pl-PL"/>
        </w:rPr>
        <w:t xml:space="preserve"> c</w:t>
      </w:r>
      <w:r w:rsidR="009F114D" w:rsidRPr="009F114D">
        <w:rPr>
          <w:lang w:val="pl-PL"/>
        </w:rPr>
        <w:t>ác</w:t>
      </w:r>
      <w:r w:rsidR="009F114D">
        <w:rPr>
          <w:lang w:val="pl-PL"/>
        </w:rPr>
        <w:t xml:space="preserve"> m</w:t>
      </w:r>
      <w:r w:rsidR="009F114D" w:rsidRPr="009F114D">
        <w:rPr>
          <w:lang w:val="pl-PL"/>
        </w:rPr>
        <w:t>ô</w:t>
      </w:r>
      <w:r w:rsidR="009F114D">
        <w:rPr>
          <w:lang w:val="pl-PL"/>
        </w:rPr>
        <w:t xml:space="preserve"> h</w:t>
      </w:r>
      <w:r w:rsidR="009F114D" w:rsidRPr="009F114D">
        <w:rPr>
          <w:lang w:val="pl-PL"/>
        </w:rPr>
        <w:t>ình</w:t>
      </w:r>
      <w:r w:rsidR="009F114D">
        <w:rPr>
          <w:lang w:val="pl-PL"/>
        </w:rPr>
        <w:t xml:space="preserve"> </w:t>
      </w:r>
      <w:r w:rsidR="009F114D" w:rsidRPr="009F114D">
        <w:rPr>
          <w:lang w:val="pl-PL"/>
        </w:rPr>
        <w:t>đã</w:t>
      </w:r>
      <w:r w:rsidR="009F114D">
        <w:rPr>
          <w:lang w:val="pl-PL"/>
        </w:rPr>
        <w:t xml:space="preserve"> v</w:t>
      </w:r>
      <w:r w:rsidR="009F114D" w:rsidRPr="009F114D">
        <w:rPr>
          <w:lang w:val="pl-PL"/>
        </w:rPr>
        <w:t>ận</w:t>
      </w:r>
      <w:r w:rsidR="009F114D">
        <w:rPr>
          <w:lang w:val="pl-PL"/>
        </w:rPr>
        <w:t xml:space="preserve"> đ</w:t>
      </w:r>
      <w:r w:rsidR="009F114D" w:rsidRPr="009F114D">
        <w:rPr>
          <w:lang w:val="pl-PL"/>
        </w:rPr>
        <w:t>ộn</w:t>
      </w:r>
      <w:r w:rsidR="009F114D">
        <w:rPr>
          <w:lang w:val="pl-PL"/>
        </w:rPr>
        <w:t>g s</w:t>
      </w:r>
      <w:r w:rsidR="009F114D" w:rsidRPr="009F114D">
        <w:rPr>
          <w:lang w:val="pl-PL"/>
        </w:rPr>
        <w:t>ự</w:t>
      </w:r>
      <w:r w:rsidR="009F114D">
        <w:rPr>
          <w:lang w:val="pl-PL"/>
        </w:rPr>
        <w:t xml:space="preserve"> tham gia c</w:t>
      </w:r>
      <w:r w:rsidR="009F114D" w:rsidRPr="009F114D">
        <w:rPr>
          <w:lang w:val="pl-PL"/>
        </w:rPr>
        <w:t>ủa</w:t>
      </w:r>
      <w:r w:rsidR="009F114D">
        <w:rPr>
          <w:lang w:val="pl-PL"/>
        </w:rPr>
        <w:t xml:space="preserve"> h</w:t>
      </w:r>
      <w:r w:rsidR="009F114D" w:rsidRPr="009F114D">
        <w:rPr>
          <w:lang w:val="pl-PL"/>
        </w:rPr>
        <w:t>ơ</w:t>
      </w:r>
      <w:r w:rsidR="009F114D">
        <w:rPr>
          <w:lang w:val="pl-PL"/>
        </w:rPr>
        <w:t>n 1</w:t>
      </w:r>
      <w:r>
        <w:rPr>
          <w:lang w:val="vi-VN"/>
        </w:rPr>
        <w:t>1.000 thành viên nòng cốt</w:t>
      </w:r>
      <w:r>
        <w:rPr>
          <w:lang w:val="pl-PL"/>
        </w:rPr>
        <w:t>. Nhiều</w:t>
      </w:r>
      <w:r w:rsidRPr="00E803E9">
        <w:rPr>
          <w:lang w:val="pl-PL"/>
        </w:rPr>
        <w:t xml:space="preserve"> mô hình đã phát huy hiệu quả thiết thực, phù hợp với đặc điểm tình hình địa bàn cơ sở, nguyện vọng c</w:t>
      </w:r>
      <w:r>
        <w:rPr>
          <w:lang w:val="pl-PL"/>
        </w:rPr>
        <w:t>ủa cán bộ, quần chúng nhân dân và</w:t>
      </w:r>
      <w:r w:rsidRPr="00E803E9">
        <w:rPr>
          <w:lang w:val="pl-PL"/>
        </w:rPr>
        <w:t xml:space="preserve"> đáp ứng yêu cầu nhiệm vụ phòng, chống tội phạm, tệ nạn xã hội, các hành vi vi phạm pháp luật, góp phần bảo đả</w:t>
      </w:r>
      <w:r>
        <w:rPr>
          <w:lang w:val="pl-PL"/>
        </w:rPr>
        <w:t>m an ninh trật tự,</w:t>
      </w:r>
      <w:r w:rsidRPr="00E803E9">
        <w:rPr>
          <w:lang w:val="pl-PL"/>
        </w:rPr>
        <w:t xml:space="preserve"> hỗ trợ đắc lực nhiệm vụ phát triển kinh tế - xã hội tại đị</w:t>
      </w:r>
      <w:r>
        <w:rPr>
          <w:lang w:val="pl-PL"/>
        </w:rPr>
        <w:t>a phương v</w:t>
      </w:r>
      <w:r w:rsidRPr="002D58F3">
        <w:rPr>
          <w:lang w:val="pl-PL"/>
        </w:rPr>
        <w:t>à</w:t>
      </w:r>
      <w:r>
        <w:rPr>
          <w:lang w:val="pl-PL"/>
        </w:rPr>
        <w:t xml:space="preserve"> thực hiện tiêu chí 19 về </w:t>
      </w:r>
      <w:r w:rsidRPr="009F4EBE">
        <w:rPr>
          <w:lang w:val="pl-PL"/>
        </w:rPr>
        <w:t>“</w:t>
      </w:r>
      <w:r>
        <w:rPr>
          <w:lang w:val="pl-PL"/>
        </w:rPr>
        <w:t>Quốc phòng - An ninh” trong xây dựng nông thôn mới</w:t>
      </w:r>
      <w:r w:rsidR="009F114D">
        <w:rPr>
          <w:lang w:val="pl-PL"/>
        </w:rPr>
        <w:t xml:space="preserve"> nh</w:t>
      </w:r>
      <w:r w:rsidR="009F114D" w:rsidRPr="009F114D">
        <w:rPr>
          <w:lang w:val="pl-PL"/>
        </w:rPr>
        <w:t>ư</w:t>
      </w:r>
      <w:r w:rsidR="009F114D">
        <w:rPr>
          <w:lang w:val="pl-PL"/>
        </w:rPr>
        <w:t xml:space="preserve"> m</w:t>
      </w:r>
      <w:r w:rsidRPr="002D58F3">
        <w:rPr>
          <w:spacing w:val="-2"/>
          <w:lang w:val="pl-PL"/>
        </w:rPr>
        <w:t>ô hình</w:t>
      </w:r>
      <w:r w:rsidRPr="009F4EBE">
        <w:rPr>
          <w:b/>
          <w:spacing w:val="-2"/>
          <w:lang w:val="pl-PL"/>
        </w:rPr>
        <w:t xml:space="preserve"> </w:t>
      </w:r>
      <w:r w:rsidRPr="009F114D">
        <w:rPr>
          <w:spacing w:val="-2"/>
          <w:lang w:val="pl-PL"/>
        </w:rPr>
        <w:t>“Camera an ninh phòng, chống tội phạm”</w:t>
      </w:r>
      <w:r w:rsidRPr="009F4EBE">
        <w:rPr>
          <w:spacing w:val="-2"/>
          <w:lang w:val="pl-PL"/>
        </w:rPr>
        <w:t xml:space="preserve"> </w:t>
      </w:r>
      <w:r w:rsidRPr="00555AE8">
        <w:rPr>
          <w:spacing w:val="-2"/>
          <w:lang w:val="pl-PL"/>
        </w:rPr>
        <w:t>đã</w:t>
      </w:r>
      <w:r>
        <w:rPr>
          <w:spacing w:val="-2"/>
          <w:lang w:val="pl-PL"/>
        </w:rPr>
        <w:t xml:space="preserve"> </w:t>
      </w:r>
      <w:r w:rsidRPr="009F4EBE">
        <w:rPr>
          <w:spacing w:val="-2"/>
          <w:lang w:val="pl-PL"/>
        </w:rPr>
        <w:t>xây dựng</w:t>
      </w:r>
      <w:r>
        <w:rPr>
          <w:spacing w:val="-2"/>
          <w:lang w:val="pl-PL"/>
        </w:rPr>
        <w:t>, nh</w:t>
      </w:r>
      <w:r w:rsidRPr="00555AE8">
        <w:rPr>
          <w:spacing w:val="-2"/>
          <w:lang w:val="pl-PL"/>
        </w:rPr>
        <w:t>â</w:t>
      </w:r>
      <w:r>
        <w:rPr>
          <w:spacing w:val="-2"/>
          <w:lang w:val="pl-PL"/>
        </w:rPr>
        <w:t>n r</w:t>
      </w:r>
      <w:r w:rsidRPr="00555AE8">
        <w:rPr>
          <w:spacing w:val="-2"/>
          <w:lang w:val="pl-PL"/>
        </w:rPr>
        <w:t>ộn</w:t>
      </w:r>
      <w:r>
        <w:rPr>
          <w:spacing w:val="-2"/>
          <w:lang w:val="pl-PL"/>
        </w:rPr>
        <w:t>g t</w:t>
      </w:r>
      <w:r w:rsidRPr="00555AE8">
        <w:rPr>
          <w:spacing w:val="-2"/>
          <w:lang w:val="pl-PL"/>
        </w:rPr>
        <w:t>ại</w:t>
      </w:r>
      <w:r w:rsidRPr="009F4EBE">
        <w:rPr>
          <w:spacing w:val="-2"/>
          <w:lang w:val="pl-PL"/>
        </w:rPr>
        <w:t xml:space="preserve"> </w:t>
      </w:r>
      <w:r>
        <w:rPr>
          <w:spacing w:val="-2"/>
          <w:lang w:val="pl-PL"/>
        </w:rPr>
        <w:t>1</w:t>
      </w:r>
      <w:r w:rsidRPr="002D58F3">
        <w:rPr>
          <w:spacing w:val="-2"/>
          <w:lang w:val="pl-PL"/>
        </w:rPr>
        <w:t xml:space="preserve">42 </w:t>
      </w:r>
      <w:r w:rsidRPr="00555AE8">
        <w:rPr>
          <w:spacing w:val="-2"/>
          <w:lang w:val="pl-PL"/>
        </w:rPr>
        <w:t>địa</w:t>
      </w:r>
      <w:r>
        <w:rPr>
          <w:spacing w:val="-2"/>
          <w:lang w:val="pl-PL"/>
        </w:rPr>
        <w:t xml:space="preserve"> b</w:t>
      </w:r>
      <w:r w:rsidRPr="00555AE8">
        <w:rPr>
          <w:spacing w:val="-2"/>
          <w:lang w:val="pl-PL"/>
        </w:rPr>
        <w:t>àn</w:t>
      </w:r>
      <w:r>
        <w:rPr>
          <w:spacing w:val="-2"/>
          <w:lang w:val="pl-PL"/>
        </w:rPr>
        <w:t xml:space="preserve"> c</w:t>
      </w:r>
      <w:r w:rsidRPr="00555AE8">
        <w:rPr>
          <w:spacing w:val="-2"/>
          <w:lang w:val="pl-PL"/>
        </w:rPr>
        <w:t>ơ</w:t>
      </w:r>
      <w:r>
        <w:rPr>
          <w:spacing w:val="-2"/>
          <w:lang w:val="pl-PL"/>
        </w:rPr>
        <w:t xml:space="preserve"> s</w:t>
      </w:r>
      <w:r w:rsidRPr="00555AE8">
        <w:rPr>
          <w:spacing w:val="-2"/>
          <w:lang w:val="pl-PL"/>
        </w:rPr>
        <w:t>ở</w:t>
      </w:r>
      <w:r>
        <w:rPr>
          <w:spacing w:val="-2"/>
          <w:lang w:val="pl-PL"/>
        </w:rPr>
        <w:t xml:space="preserve"> </w:t>
      </w:r>
      <w:r w:rsidRPr="009F4EBE">
        <w:rPr>
          <w:spacing w:val="-2"/>
          <w:lang w:val="pl-PL"/>
        </w:rPr>
        <w:t xml:space="preserve">với </w:t>
      </w:r>
      <w:r>
        <w:rPr>
          <w:spacing w:val="-2"/>
          <w:lang w:val="pl-PL"/>
        </w:rPr>
        <w:t>1.</w:t>
      </w:r>
      <w:r w:rsidRPr="002D58F3">
        <w:rPr>
          <w:spacing w:val="-2"/>
          <w:lang w:val="pl-PL"/>
        </w:rPr>
        <w:t>895 mắt camera</w:t>
      </w:r>
      <w:r w:rsidR="009F114D">
        <w:rPr>
          <w:spacing w:val="-2"/>
          <w:lang w:val="pl-PL"/>
        </w:rPr>
        <w:t>; m</w:t>
      </w:r>
      <w:r w:rsidRPr="009F4EBE">
        <w:rPr>
          <w:lang w:val="pl-PL"/>
        </w:rPr>
        <w:t xml:space="preserve">ô hình </w:t>
      </w:r>
      <w:r w:rsidRPr="009F114D">
        <w:rPr>
          <w:lang w:val="pl-PL"/>
        </w:rPr>
        <w:t>“Thôn tự quản chống lây lan ma túy”</w:t>
      </w:r>
      <w:r w:rsidRPr="009F4EBE">
        <w:rPr>
          <w:lang w:val="pl-PL"/>
        </w:rPr>
        <w:t xml:space="preserve"> </w:t>
      </w:r>
      <w:r>
        <w:rPr>
          <w:lang w:val="pl-PL"/>
        </w:rPr>
        <w:t xml:space="preserve">được xây dựng </w:t>
      </w:r>
      <w:r w:rsidRPr="009F4EBE">
        <w:rPr>
          <w:lang w:val="pl-PL"/>
        </w:rPr>
        <w:t xml:space="preserve">ở 9/10 huyện, thị xã, thành phố tại </w:t>
      </w:r>
      <w:r w:rsidRPr="002D58F3">
        <w:rPr>
          <w:lang w:val="pl-PL"/>
        </w:rPr>
        <w:t>151 thôn, khu phố với 1</w:t>
      </w:r>
      <w:r>
        <w:rPr>
          <w:lang w:val="pl-PL"/>
        </w:rPr>
        <w:t>.</w:t>
      </w:r>
      <w:r w:rsidRPr="002D58F3">
        <w:rPr>
          <w:lang w:val="pl-PL"/>
        </w:rPr>
        <w:t>297 thành viên</w:t>
      </w:r>
      <w:r w:rsidRPr="009F4EBE">
        <w:rPr>
          <w:lang w:val="pl-PL"/>
        </w:rPr>
        <w:t xml:space="preserve"> tổ nòng cố</w:t>
      </w:r>
      <w:r>
        <w:rPr>
          <w:lang w:val="pl-PL"/>
        </w:rPr>
        <w:t>t</w:t>
      </w:r>
      <w:r w:rsidR="009F114D">
        <w:rPr>
          <w:lang w:val="pl-PL"/>
        </w:rPr>
        <w:t>, t</w:t>
      </w:r>
      <w:r w:rsidR="009F114D" w:rsidRPr="009F114D">
        <w:rPr>
          <w:lang w:val="pl-PL"/>
        </w:rPr>
        <w:t>ừ</w:t>
      </w:r>
      <w:r w:rsidR="009F114D">
        <w:rPr>
          <w:lang w:val="pl-PL"/>
        </w:rPr>
        <w:t xml:space="preserve"> m</w:t>
      </w:r>
      <w:r w:rsidR="009F114D" w:rsidRPr="009F114D">
        <w:rPr>
          <w:lang w:val="pl-PL"/>
        </w:rPr>
        <w:t>ô</w:t>
      </w:r>
      <w:r w:rsidR="009F114D">
        <w:rPr>
          <w:lang w:val="pl-PL"/>
        </w:rPr>
        <w:t xml:space="preserve"> h</w:t>
      </w:r>
      <w:r w:rsidR="009F114D" w:rsidRPr="009F114D">
        <w:rPr>
          <w:lang w:val="pl-PL"/>
        </w:rPr>
        <w:t>ình</w:t>
      </w:r>
      <w:r w:rsidR="009F114D">
        <w:rPr>
          <w:lang w:val="pl-PL"/>
        </w:rPr>
        <w:t xml:space="preserve"> n</w:t>
      </w:r>
      <w:r w:rsidR="009F114D" w:rsidRPr="009F114D">
        <w:rPr>
          <w:lang w:val="pl-PL"/>
        </w:rPr>
        <w:t>ày</w:t>
      </w:r>
      <w:r w:rsidRPr="00CD1E91">
        <w:rPr>
          <w:lang w:val="pl-PL"/>
        </w:rPr>
        <w:t xml:space="preserve"> </w:t>
      </w:r>
      <w:r w:rsidRPr="0017017A">
        <w:rPr>
          <w:lang w:val="pl-PL"/>
        </w:rPr>
        <w:t>đã</w:t>
      </w:r>
      <w:r>
        <w:rPr>
          <w:lang w:val="pl-PL"/>
        </w:rPr>
        <w:t xml:space="preserve"> </w:t>
      </w:r>
      <w:r w:rsidRPr="00CD1E91">
        <w:rPr>
          <w:lang w:val="pl-PL"/>
        </w:rPr>
        <w:t xml:space="preserve">vận động </w:t>
      </w:r>
      <w:r>
        <w:rPr>
          <w:lang w:val="pl-PL"/>
        </w:rPr>
        <w:t>1.1</w:t>
      </w:r>
      <w:r w:rsidRPr="0017017A">
        <w:rPr>
          <w:lang w:val="pl-PL"/>
        </w:rPr>
        <w:t xml:space="preserve">57 trường hợp </w:t>
      </w:r>
      <w:r>
        <w:rPr>
          <w:lang w:val="pl-PL"/>
        </w:rPr>
        <w:t>người nghiện ma túy đi uống</w:t>
      </w:r>
      <w:r w:rsidRPr="0017017A">
        <w:rPr>
          <w:lang w:val="pl-PL"/>
        </w:rPr>
        <w:t xml:space="preserve"> thuốc Methadone</w:t>
      </w:r>
      <w:r w:rsidRPr="00170C41">
        <w:rPr>
          <w:lang w:val="pl-PL"/>
        </w:rPr>
        <w:t xml:space="preserve">; cảm hóa </w:t>
      </w:r>
      <w:r w:rsidRPr="0017017A">
        <w:rPr>
          <w:lang w:val="pl-PL"/>
        </w:rPr>
        <w:t xml:space="preserve">tiến bộ </w:t>
      </w:r>
      <w:r>
        <w:rPr>
          <w:lang w:val="pl-PL"/>
        </w:rPr>
        <w:t>1</w:t>
      </w:r>
      <w:r w:rsidRPr="0017017A">
        <w:rPr>
          <w:lang w:val="pl-PL"/>
        </w:rPr>
        <w:t>22 trường hợp</w:t>
      </w:r>
      <w:r w:rsidRPr="00170C41">
        <w:rPr>
          <w:lang w:val="pl-PL"/>
        </w:rPr>
        <w:t xml:space="preserve"> hòa nhập cộng đồ</w:t>
      </w:r>
      <w:r>
        <w:rPr>
          <w:lang w:val="pl-PL"/>
        </w:rPr>
        <w:t>ng</w:t>
      </w:r>
      <w:r w:rsidRPr="00170C41">
        <w:rPr>
          <w:lang w:val="pl-PL"/>
        </w:rPr>
        <w:t>, có việc làm ổn đị</w:t>
      </w:r>
      <w:r w:rsidR="009F114D">
        <w:rPr>
          <w:lang w:val="pl-PL"/>
        </w:rPr>
        <w:t>nh... v</w:t>
      </w:r>
      <w:r w:rsidR="009F114D" w:rsidRPr="009F114D">
        <w:rPr>
          <w:lang w:val="pl-PL"/>
        </w:rPr>
        <w:t>à</w:t>
      </w:r>
      <w:r w:rsidR="009F114D">
        <w:rPr>
          <w:lang w:val="pl-PL"/>
        </w:rPr>
        <w:t xml:space="preserve"> nhi</w:t>
      </w:r>
      <w:r w:rsidR="009F114D" w:rsidRPr="009F114D">
        <w:rPr>
          <w:lang w:val="pl-PL"/>
        </w:rPr>
        <w:t>ều</w:t>
      </w:r>
      <w:r w:rsidR="009F114D">
        <w:rPr>
          <w:lang w:val="pl-PL"/>
        </w:rPr>
        <w:t xml:space="preserve"> m</w:t>
      </w:r>
      <w:r w:rsidRPr="00193240">
        <w:rPr>
          <w:lang w:val="pl-PL"/>
        </w:rPr>
        <w:t xml:space="preserve">ô hình </w:t>
      </w:r>
      <w:r w:rsidR="009F114D">
        <w:rPr>
          <w:lang w:val="pl-PL"/>
        </w:rPr>
        <w:t>đư</w:t>
      </w:r>
      <w:r w:rsidR="009F114D" w:rsidRPr="009F114D">
        <w:rPr>
          <w:lang w:val="pl-PL"/>
        </w:rPr>
        <w:t>ợc</w:t>
      </w:r>
      <w:r w:rsidR="009F114D">
        <w:rPr>
          <w:lang w:val="pl-PL"/>
        </w:rPr>
        <w:t xml:space="preserve"> x</w:t>
      </w:r>
      <w:r w:rsidR="009F114D" w:rsidRPr="009F114D">
        <w:rPr>
          <w:lang w:val="pl-PL"/>
        </w:rPr>
        <w:t>â</w:t>
      </w:r>
      <w:r w:rsidR="009F114D">
        <w:rPr>
          <w:lang w:val="pl-PL"/>
        </w:rPr>
        <w:t>y d</w:t>
      </w:r>
      <w:r w:rsidR="009F114D" w:rsidRPr="009F114D">
        <w:rPr>
          <w:lang w:val="pl-PL"/>
        </w:rPr>
        <w:t>ựn</w:t>
      </w:r>
      <w:r w:rsidR="009F114D">
        <w:rPr>
          <w:lang w:val="pl-PL"/>
        </w:rPr>
        <w:t>g t</w:t>
      </w:r>
      <w:r w:rsidR="009F114D" w:rsidRPr="009F114D">
        <w:rPr>
          <w:lang w:val="pl-PL"/>
        </w:rPr>
        <w:t>ại</w:t>
      </w:r>
      <w:r w:rsidR="009F114D">
        <w:rPr>
          <w:lang w:val="pl-PL"/>
        </w:rPr>
        <w:t xml:space="preserve"> m</w:t>
      </w:r>
      <w:r w:rsidR="009F114D" w:rsidRPr="009F114D">
        <w:rPr>
          <w:lang w:val="pl-PL"/>
        </w:rPr>
        <w:t>ộ</w:t>
      </w:r>
      <w:r w:rsidR="009F114D">
        <w:rPr>
          <w:lang w:val="pl-PL"/>
        </w:rPr>
        <w:t>t s</w:t>
      </w:r>
      <w:r w:rsidR="009F114D" w:rsidRPr="009F114D">
        <w:rPr>
          <w:lang w:val="pl-PL"/>
        </w:rPr>
        <w:t>ố</w:t>
      </w:r>
      <w:r w:rsidR="009F114D">
        <w:rPr>
          <w:lang w:val="pl-PL"/>
        </w:rPr>
        <w:t xml:space="preserve"> khu v</w:t>
      </w:r>
      <w:r w:rsidR="009F114D" w:rsidRPr="009F114D">
        <w:rPr>
          <w:lang w:val="pl-PL"/>
        </w:rPr>
        <w:t>ực</w:t>
      </w:r>
      <w:r w:rsidR="009F114D">
        <w:rPr>
          <w:lang w:val="pl-PL"/>
        </w:rPr>
        <w:t xml:space="preserve"> đ</w:t>
      </w:r>
      <w:r w:rsidR="009F114D" w:rsidRPr="009F114D">
        <w:rPr>
          <w:lang w:val="pl-PL"/>
        </w:rPr>
        <w:t>ặc</w:t>
      </w:r>
      <w:r w:rsidR="009F114D">
        <w:rPr>
          <w:lang w:val="pl-PL"/>
        </w:rPr>
        <w:t xml:space="preserve"> th</w:t>
      </w:r>
      <w:r w:rsidR="009F114D" w:rsidRPr="009F114D">
        <w:rPr>
          <w:lang w:val="pl-PL"/>
        </w:rPr>
        <w:t>ù</w:t>
      </w:r>
      <w:r w:rsidR="009F114D">
        <w:rPr>
          <w:lang w:val="pl-PL"/>
        </w:rPr>
        <w:t xml:space="preserve"> ph</w:t>
      </w:r>
      <w:r w:rsidR="009F114D" w:rsidRPr="009F114D">
        <w:rPr>
          <w:lang w:val="pl-PL"/>
        </w:rPr>
        <w:t>át</w:t>
      </w:r>
      <w:r w:rsidR="009F114D">
        <w:rPr>
          <w:lang w:val="pl-PL"/>
        </w:rPr>
        <w:t xml:space="preserve"> huy hi</w:t>
      </w:r>
      <w:r w:rsidR="009F114D" w:rsidRPr="009F114D">
        <w:rPr>
          <w:lang w:val="pl-PL"/>
        </w:rPr>
        <w:t>ệu</w:t>
      </w:r>
      <w:r w:rsidR="009F114D">
        <w:rPr>
          <w:lang w:val="pl-PL"/>
        </w:rPr>
        <w:t xml:space="preserve"> qu</w:t>
      </w:r>
      <w:r w:rsidR="009F114D" w:rsidRPr="009F114D">
        <w:rPr>
          <w:lang w:val="pl-PL"/>
        </w:rPr>
        <w:t>ả</w:t>
      </w:r>
      <w:r w:rsidR="009F114D">
        <w:rPr>
          <w:lang w:val="pl-PL"/>
        </w:rPr>
        <w:t xml:space="preserve"> thu h</w:t>
      </w:r>
      <w:r w:rsidR="009F114D" w:rsidRPr="009F114D">
        <w:rPr>
          <w:lang w:val="pl-PL"/>
        </w:rPr>
        <w:t>út</w:t>
      </w:r>
      <w:r w:rsidR="009F114D">
        <w:rPr>
          <w:lang w:val="pl-PL"/>
        </w:rPr>
        <w:t xml:space="preserve"> s</w:t>
      </w:r>
      <w:r w:rsidR="009F114D" w:rsidRPr="009F114D">
        <w:rPr>
          <w:lang w:val="pl-PL"/>
        </w:rPr>
        <w:t>ự</w:t>
      </w:r>
      <w:r w:rsidR="009F114D">
        <w:rPr>
          <w:lang w:val="pl-PL"/>
        </w:rPr>
        <w:t xml:space="preserve"> quan t</w:t>
      </w:r>
      <w:r w:rsidR="009F114D" w:rsidRPr="009F114D">
        <w:rPr>
          <w:lang w:val="pl-PL"/>
        </w:rPr>
        <w:t>â</w:t>
      </w:r>
      <w:r w:rsidR="009F114D">
        <w:rPr>
          <w:lang w:val="pl-PL"/>
        </w:rPr>
        <w:t>m, tuy</w:t>
      </w:r>
      <w:r w:rsidR="009F114D" w:rsidRPr="009F114D">
        <w:rPr>
          <w:lang w:val="pl-PL"/>
        </w:rPr>
        <w:t>ê</w:t>
      </w:r>
      <w:r w:rsidR="009F114D">
        <w:rPr>
          <w:lang w:val="pl-PL"/>
        </w:rPr>
        <w:t>n truy</w:t>
      </w:r>
      <w:r w:rsidR="009F114D" w:rsidRPr="009F114D">
        <w:rPr>
          <w:lang w:val="pl-PL"/>
        </w:rPr>
        <w:t>ền</w:t>
      </w:r>
      <w:r w:rsidR="009F114D">
        <w:rPr>
          <w:lang w:val="pl-PL"/>
        </w:rPr>
        <w:t xml:space="preserve"> c</w:t>
      </w:r>
      <w:r w:rsidR="009F114D" w:rsidRPr="009F114D">
        <w:rPr>
          <w:lang w:val="pl-PL"/>
        </w:rPr>
        <w:t>ủa</w:t>
      </w:r>
      <w:r w:rsidR="009F114D">
        <w:rPr>
          <w:lang w:val="pl-PL"/>
        </w:rPr>
        <w:t xml:space="preserve"> c</w:t>
      </w:r>
      <w:r w:rsidR="009F114D" w:rsidRPr="009F114D">
        <w:rPr>
          <w:lang w:val="pl-PL"/>
        </w:rPr>
        <w:t>ác</w:t>
      </w:r>
      <w:r w:rsidR="009F114D">
        <w:rPr>
          <w:lang w:val="pl-PL"/>
        </w:rPr>
        <w:t xml:space="preserve"> c</w:t>
      </w:r>
      <w:r w:rsidR="009F114D" w:rsidRPr="009F114D">
        <w:rPr>
          <w:lang w:val="pl-PL"/>
        </w:rPr>
        <w:t>ơ</w:t>
      </w:r>
      <w:r w:rsidR="009F114D">
        <w:rPr>
          <w:lang w:val="pl-PL"/>
        </w:rPr>
        <w:t xml:space="preserve"> quan truy</w:t>
      </w:r>
      <w:r w:rsidR="009F114D" w:rsidRPr="009F114D">
        <w:rPr>
          <w:lang w:val="pl-PL"/>
        </w:rPr>
        <w:t>ền</w:t>
      </w:r>
      <w:r w:rsidR="009F114D">
        <w:rPr>
          <w:lang w:val="pl-PL"/>
        </w:rPr>
        <w:t xml:space="preserve"> th</w:t>
      </w:r>
      <w:r w:rsidR="009F114D" w:rsidRPr="009F114D">
        <w:rPr>
          <w:lang w:val="pl-PL"/>
        </w:rPr>
        <w:t>ô</w:t>
      </w:r>
      <w:r w:rsidR="009F114D">
        <w:rPr>
          <w:lang w:val="pl-PL"/>
        </w:rPr>
        <w:t>ng nh</w:t>
      </w:r>
      <w:r w:rsidR="009F114D" w:rsidRPr="009F114D">
        <w:rPr>
          <w:lang w:val="pl-PL"/>
        </w:rPr>
        <w:t>ư</w:t>
      </w:r>
      <w:r w:rsidR="009F114D">
        <w:rPr>
          <w:lang w:val="pl-PL"/>
        </w:rPr>
        <w:t xml:space="preserve"> m</w:t>
      </w:r>
      <w:r w:rsidR="009F114D" w:rsidRPr="009F114D">
        <w:rPr>
          <w:lang w:val="pl-PL"/>
        </w:rPr>
        <w:t>ô</w:t>
      </w:r>
      <w:r w:rsidR="009F114D">
        <w:rPr>
          <w:lang w:val="pl-PL"/>
        </w:rPr>
        <w:t xml:space="preserve"> h</w:t>
      </w:r>
      <w:r w:rsidR="009F114D" w:rsidRPr="009F114D">
        <w:rPr>
          <w:lang w:val="pl-PL"/>
        </w:rPr>
        <w:t>ình</w:t>
      </w:r>
      <w:r w:rsidR="009F114D">
        <w:rPr>
          <w:lang w:val="pl-PL"/>
        </w:rPr>
        <w:t xml:space="preserve"> </w:t>
      </w:r>
      <w:r w:rsidRPr="009F114D">
        <w:rPr>
          <w:lang w:val="pl-PL"/>
        </w:rPr>
        <w:t>“Tổ liên quân phòng, chống tội phạm”</w:t>
      </w:r>
      <w:r w:rsidR="009F114D">
        <w:rPr>
          <w:lang w:val="pl-PL"/>
        </w:rPr>
        <w:t xml:space="preserve">, </w:t>
      </w:r>
      <w:r w:rsidR="009F114D" w:rsidRPr="009F114D">
        <w:rPr>
          <w:lang w:val="pl-PL"/>
        </w:rPr>
        <w:t>"</w:t>
      </w:r>
      <w:r w:rsidRPr="009F114D">
        <w:rPr>
          <w:lang w:val="pl-PL"/>
        </w:rPr>
        <w:t>Chức sắc tôn giáo tham gia tự quản về an ninh trật tự”</w:t>
      </w:r>
      <w:r w:rsidRPr="00CF042F">
        <w:rPr>
          <w:lang w:val="pl-PL"/>
        </w:rPr>
        <w:t xml:space="preserve"> </w:t>
      </w:r>
      <w:r w:rsidR="009F114D">
        <w:rPr>
          <w:lang w:val="pl-PL"/>
        </w:rPr>
        <w:t>..</w:t>
      </w:r>
      <w:r>
        <w:rPr>
          <w:lang w:val="pl-PL"/>
        </w:rPr>
        <w:t>.</w:t>
      </w:r>
      <w:r w:rsidRPr="00A5330B">
        <w:rPr>
          <w:lang w:val="pl-PL"/>
        </w:rPr>
        <w:t xml:space="preserve"> </w:t>
      </w:r>
    </w:p>
    <w:p w:rsidR="009F114D" w:rsidRDefault="009F114D" w:rsidP="009F114D">
      <w:pPr>
        <w:spacing w:before="120" w:line="340" w:lineRule="exact"/>
        <w:ind w:firstLine="720"/>
        <w:jc w:val="both"/>
        <w:rPr>
          <w:lang w:val="pl-PL"/>
        </w:rPr>
      </w:pPr>
      <w:r>
        <w:rPr>
          <w:lang w:val="pl-PL"/>
        </w:rPr>
        <w:t>Đ</w:t>
      </w:r>
      <w:r w:rsidRPr="009F114D">
        <w:rPr>
          <w:lang w:val="pl-PL"/>
        </w:rPr>
        <w:t>ặ</w:t>
      </w:r>
      <w:r>
        <w:rPr>
          <w:lang w:val="pl-PL"/>
        </w:rPr>
        <w:t>c bi</w:t>
      </w:r>
      <w:r w:rsidRPr="009F114D">
        <w:rPr>
          <w:lang w:val="pl-PL"/>
        </w:rPr>
        <w:t>ệ</w:t>
      </w:r>
      <w:r>
        <w:rPr>
          <w:lang w:val="pl-PL"/>
        </w:rPr>
        <w:t xml:space="preserve">t trong giai </w:t>
      </w:r>
      <w:r w:rsidRPr="009F114D">
        <w:rPr>
          <w:lang w:val="pl-PL"/>
        </w:rPr>
        <w:t>đ</w:t>
      </w:r>
      <w:r>
        <w:rPr>
          <w:lang w:val="pl-PL"/>
        </w:rPr>
        <w:t>o</w:t>
      </w:r>
      <w:r w:rsidRPr="009F114D">
        <w:rPr>
          <w:lang w:val="pl-PL"/>
        </w:rPr>
        <w:t>ạn</w:t>
      </w:r>
      <w:r>
        <w:rPr>
          <w:lang w:val="pl-PL"/>
        </w:rPr>
        <w:t xml:space="preserve"> n</w:t>
      </w:r>
      <w:r w:rsidRPr="009F114D">
        <w:rPr>
          <w:lang w:val="pl-PL"/>
        </w:rPr>
        <w:t>ày</w:t>
      </w:r>
      <w:r>
        <w:rPr>
          <w:lang w:val="pl-PL"/>
        </w:rPr>
        <w:t>, c</w:t>
      </w:r>
      <w:r w:rsidRPr="009F114D">
        <w:rPr>
          <w:lang w:val="pl-PL"/>
        </w:rPr>
        <w:t>ô</w:t>
      </w:r>
      <w:r>
        <w:rPr>
          <w:lang w:val="pl-PL"/>
        </w:rPr>
        <w:t>ng t</w:t>
      </w:r>
      <w:r w:rsidRPr="009F114D">
        <w:rPr>
          <w:lang w:val="pl-PL"/>
        </w:rPr>
        <w:t>ác</w:t>
      </w:r>
      <w:r>
        <w:rPr>
          <w:lang w:val="pl-PL"/>
        </w:rPr>
        <w:t xml:space="preserve"> ph</w:t>
      </w:r>
      <w:r w:rsidRPr="009F114D">
        <w:rPr>
          <w:lang w:val="pl-PL"/>
        </w:rPr>
        <w:t>ối</w:t>
      </w:r>
      <w:r>
        <w:rPr>
          <w:lang w:val="pl-PL"/>
        </w:rPr>
        <w:t xml:space="preserve"> h</w:t>
      </w:r>
      <w:r w:rsidRPr="009F114D">
        <w:rPr>
          <w:lang w:val="pl-PL"/>
        </w:rPr>
        <w:t>ợp</w:t>
      </w:r>
      <w:r>
        <w:rPr>
          <w:lang w:val="pl-PL"/>
        </w:rPr>
        <w:t xml:space="preserve"> gi</w:t>
      </w:r>
      <w:r w:rsidRPr="009F114D">
        <w:rPr>
          <w:lang w:val="pl-PL"/>
        </w:rPr>
        <w:t>ữa</w:t>
      </w:r>
      <w:r>
        <w:rPr>
          <w:lang w:val="pl-PL"/>
        </w:rPr>
        <w:t xml:space="preserve"> l</w:t>
      </w:r>
      <w:r w:rsidRPr="009F114D">
        <w:rPr>
          <w:lang w:val="pl-PL"/>
        </w:rPr>
        <w:t>ực</w:t>
      </w:r>
      <w:r>
        <w:rPr>
          <w:lang w:val="pl-PL"/>
        </w:rPr>
        <w:t xml:space="preserve"> lư</w:t>
      </w:r>
      <w:r w:rsidRPr="009F114D">
        <w:rPr>
          <w:lang w:val="pl-PL"/>
        </w:rPr>
        <w:t>ợn</w:t>
      </w:r>
      <w:r>
        <w:rPr>
          <w:lang w:val="pl-PL"/>
        </w:rPr>
        <w:t>g C</w:t>
      </w:r>
      <w:r w:rsidRPr="009F114D">
        <w:rPr>
          <w:lang w:val="pl-PL"/>
        </w:rPr>
        <w:t>ô</w:t>
      </w:r>
      <w:r>
        <w:rPr>
          <w:lang w:val="pl-PL"/>
        </w:rPr>
        <w:t>ng an v</w:t>
      </w:r>
      <w:r w:rsidRPr="009F114D">
        <w:rPr>
          <w:lang w:val="pl-PL"/>
        </w:rPr>
        <w:t>ới</w:t>
      </w:r>
      <w:r>
        <w:rPr>
          <w:lang w:val="pl-PL"/>
        </w:rPr>
        <w:t xml:space="preserve"> </w:t>
      </w:r>
      <w:r w:rsidR="00381385">
        <w:rPr>
          <w:lang w:val="pl-PL"/>
        </w:rPr>
        <w:t xml:space="preserve">Mặt trận Tổ quốc và các tổ chức thành viên </w:t>
      </w:r>
      <w:r>
        <w:rPr>
          <w:lang w:val="pl-PL"/>
        </w:rPr>
        <w:t>đư</w:t>
      </w:r>
      <w:r w:rsidRPr="009F114D">
        <w:rPr>
          <w:lang w:val="pl-PL"/>
        </w:rPr>
        <w:t>ợc</w:t>
      </w:r>
      <w:r w:rsidR="00381385">
        <w:rPr>
          <w:lang w:val="pl-PL"/>
        </w:rPr>
        <w:t xml:space="preserve"> đẩy mạnh thực hiện</w:t>
      </w:r>
      <w:r>
        <w:rPr>
          <w:lang w:val="pl-PL"/>
        </w:rPr>
        <w:t xml:space="preserve"> trong</w:t>
      </w:r>
      <w:r w:rsidR="00381385" w:rsidRPr="00645226">
        <w:rPr>
          <w:lang w:val="pl-PL"/>
        </w:rPr>
        <w:t xml:space="preserve"> </w:t>
      </w:r>
      <w:r w:rsidR="00381385">
        <w:rPr>
          <w:lang w:val="pl-PL"/>
        </w:rPr>
        <w:t xml:space="preserve">phong trào toàn dân bảo vệ an ninh Tổ quốc gắn kết với thực hiện </w:t>
      </w:r>
      <w:r w:rsidR="00381385" w:rsidRPr="00645226">
        <w:rPr>
          <w:lang w:val="pl-PL"/>
        </w:rPr>
        <w:t xml:space="preserve">các cuộc vận động “Toàn dân đoàn </w:t>
      </w:r>
      <w:r w:rsidR="00381385">
        <w:rPr>
          <w:lang w:val="pl-PL"/>
        </w:rPr>
        <w:t xml:space="preserve">kết xây dựng đời sống văn hóa”, </w:t>
      </w:r>
      <w:r w:rsidR="00381385" w:rsidRPr="00645226">
        <w:rPr>
          <w:lang w:val="pl-PL"/>
        </w:rPr>
        <w:t>“</w:t>
      </w:r>
      <w:r w:rsidR="00381385">
        <w:rPr>
          <w:lang w:val="pl-PL"/>
        </w:rPr>
        <w:t>Toàn dân đoàn kết xây dựng nông thôn mới, đô thị văn minh</w:t>
      </w:r>
      <w:r w:rsidR="00381385" w:rsidRPr="00645226">
        <w:rPr>
          <w:lang w:val="pl-PL"/>
        </w:rPr>
        <w:t xml:space="preserve">” và các phong trào thi đua yêu nước khác theo </w:t>
      </w:r>
      <w:r w:rsidR="00381385" w:rsidRPr="0025285A">
        <w:rPr>
          <w:lang w:val="pl-PL"/>
        </w:rPr>
        <w:t>Chỉ thị số 23-CT/TU, ngày 12/4/2017</w:t>
      </w:r>
      <w:r w:rsidR="00381385">
        <w:rPr>
          <w:lang w:val="pl-PL"/>
        </w:rPr>
        <w:t xml:space="preserve"> của Ban Thường vụ Tỉnh ủy về</w:t>
      </w:r>
      <w:r w:rsidR="00381385">
        <w:rPr>
          <w:lang w:val="nl-NL"/>
        </w:rPr>
        <w:t xml:space="preserve"> đẩy mạnh phong trào thi đua trên các địa bàn khu phố, thôn</w:t>
      </w:r>
      <w:r w:rsidR="00381385">
        <w:rPr>
          <w:lang w:val="pl-PL"/>
        </w:rPr>
        <w:t xml:space="preserve"> </w:t>
      </w:r>
      <w:r w:rsidR="00381385" w:rsidRPr="00C064E3">
        <w:rPr>
          <w:lang w:val="pl-PL"/>
        </w:rPr>
        <w:t>đã tác động tích cực đến các mặt của đời sống xã hội</w:t>
      </w:r>
      <w:r w:rsidR="00381385" w:rsidRPr="00384F1E">
        <w:rPr>
          <w:lang w:val="pl-PL"/>
        </w:rPr>
        <w:t>,</w:t>
      </w:r>
      <w:r w:rsidR="00381385" w:rsidRPr="00C064E3">
        <w:rPr>
          <w:lang w:val="pl-PL"/>
        </w:rPr>
        <w:t xml:space="preserve"> góp phần phát triển kinh tế,</w:t>
      </w:r>
      <w:r w:rsidR="00381385" w:rsidRPr="00384F1E">
        <w:rPr>
          <w:lang w:val="pl-PL"/>
        </w:rPr>
        <w:t xml:space="preserve"> xóa</w:t>
      </w:r>
      <w:r w:rsidR="00381385" w:rsidRPr="00C064E3">
        <w:rPr>
          <w:lang w:val="pl-PL"/>
        </w:rPr>
        <w:t xml:space="preserve"> đói giảm nghèo</w:t>
      </w:r>
      <w:r w:rsidR="00381385" w:rsidRPr="00384F1E">
        <w:rPr>
          <w:lang w:val="pl-PL"/>
        </w:rPr>
        <w:t>,</w:t>
      </w:r>
      <w:r w:rsidR="00381385" w:rsidRPr="00C064E3">
        <w:rPr>
          <w:lang w:val="pl-PL"/>
        </w:rPr>
        <w:t xml:space="preserve"> </w:t>
      </w:r>
      <w:r w:rsidR="00381385" w:rsidRPr="00384F1E">
        <w:rPr>
          <w:lang w:val="pl-PL"/>
        </w:rPr>
        <w:t xml:space="preserve">đền ơn đáp nghĩa, </w:t>
      </w:r>
      <w:r w:rsidR="00381385" w:rsidRPr="00C064E3">
        <w:rPr>
          <w:lang w:val="pl-PL"/>
        </w:rPr>
        <w:t xml:space="preserve">phát huy truyền thống đoàn kết, tương thân tương ái; xây dựng đời sống văn hoá, phát triển giáo dục, chăm sóc và bảo vệ sức khoẻ </w:t>
      </w:r>
      <w:r w:rsidR="00381385">
        <w:rPr>
          <w:lang w:val="pl-PL"/>
        </w:rPr>
        <w:t>n</w:t>
      </w:r>
      <w:r w:rsidR="00381385" w:rsidRPr="00C064E3">
        <w:rPr>
          <w:lang w:val="pl-PL"/>
        </w:rPr>
        <w:t>hân dân</w:t>
      </w:r>
      <w:r w:rsidR="00381385">
        <w:rPr>
          <w:lang w:val="pl-PL"/>
        </w:rPr>
        <w:t>, qua đó đã góp phần nâng cao chất lượng</w:t>
      </w:r>
      <w:r w:rsidR="00381385" w:rsidRPr="00645226">
        <w:rPr>
          <w:lang w:val="pl-PL"/>
        </w:rPr>
        <w:t xml:space="preserve"> phong trào toàn dân bảo vệ an ninh Tổ quốc ở địa phương, </w:t>
      </w:r>
      <w:r w:rsidR="00381385">
        <w:rPr>
          <w:lang w:val="pl-PL"/>
        </w:rPr>
        <w:t>đơn vị</w:t>
      </w:r>
      <w:r w:rsidR="00381385" w:rsidRPr="00645226">
        <w:rPr>
          <w:lang w:val="pl-PL"/>
        </w:rPr>
        <w:t xml:space="preserve"> đi vào chiều</w:t>
      </w:r>
      <w:r w:rsidR="00381385">
        <w:rPr>
          <w:lang w:val="pl-PL"/>
        </w:rPr>
        <w:t xml:space="preserve"> sâu, thiết thực, bền vững</w:t>
      </w:r>
      <w:r w:rsidR="00381385" w:rsidRPr="00645226">
        <w:rPr>
          <w:lang w:val="pl-PL"/>
        </w:rPr>
        <w:t>.</w:t>
      </w:r>
      <w:r>
        <w:rPr>
          <w:lang w:val="pl-PL"/>
        </w:rPr>
        <w:t xml:space="preserve"> </w:t>
      </w:r>
    </w:p>
    <w:p w:rsidR="00381385" w:rsidRDefault="003F4D86" w:rsidP="003F4D86">
      <w:pPr>
        <w:spacing w:before="120" w:line="340" w:lineRule="exact"/>
        <w:ind w:firstLine="720"/>
        <w:jc w:val="both"/>
        <w:rPr>
          <w:lang w:val="pl-PL"/>
        </w:rPr>
      </w:pPr>
      <w:r>
        <w:rPr>
          <w:lang w:val="pl-PL"/>
        </w:rPr>
        <w:lastRenderedPageBreak/>
        <w:t>C</w:t>
      </w:r>
      <w:r w:rsidRPr="003F4D86">
        <w:rPr>
          <w:lang w:val="pl-PL"/>
        </w:rPr>
        <w:t>ùng</w:t>
      </w:r>
      <w:r>
        <w:rPr>
          <w:lang w:val="pl-PL"/>
        </w:rPr>
        <w:t xml:space="preserve"> v</w:t>
      </w:r>
      <w:r w:rsidRPr="003F4D86">
        <w:rPr>
          <w:lang w:val="pl-PL"/>
        </w:rPr>
        <w:t>ới</w:t>
      </w:r>
      <w:r>
        <w:rPr>
          <w:lang w:val="pl-PL"/>
        </w:rPr>
        <w:t xml:space="preserve"> </w:t>
      </w:r>
      <w:r w:rsidRPr="003F4D86">
        <w:rPr>
          <w:lang w:val="pl-PL"/>
        </w:rPr>
        <w:t>đó</w:t>
      </w:r>
      <w:r>
        <w:rPr>
          <w:lang w:val="pl-PL"/>
        </w:rPr>
        <w:t>, v</w:t>
      </w:r>
      <w:r w:rsidR="00381385" w:rsidRPr="006F6FF3">
        <w:rPr>
          <w:lang w:val="pl-PL"/>
        </w:rPr>
        <w:t>iệc tổ chức các hoạt động “Ngày hội toàn dân bảo vệ an ninh Tổ quố</w:t>
      </w:r>
      <w:r w:rsidR="00381385">
        <w:rPr>
          <w:lang w:val="pl-PL"/>
        </w:rPr>
        <w:t xml:space="preserve">c” </w:t>
      </w:r>
      <w:r w:rsidR="00381385" w:rsidRPr="006F6FF3">
        <w:rPr>
          <w:lang w:val="pl-PL"/>
        </w:rPr>
        <w:t xml:space="preserve"> </w:t>
      </w:r>
      <w:r w:rsidR="00381385">
        <w:rPr>
          <w:lang w:val="pl-PL"/>
        </w:rPr>
        <w:t>rộng khắp</w:t>
      </w:r>
      <w:r w:rsidR="00381385" w:rsidRPr="006F6FF3">
        <w:rPr>
          <w:lang w:val="pl-PL"/>
        </w:rPr>
        <w:t xml:space="preserve"> ở các địa bàn cơ sở: thôn, khu phố, xã, phường, thị trấn, cơ quan, doanh nghiệp, nhà trườ</w:t>
      </w:r>
      <w:r>
        <w:rPr>
          <w:lang w:val="pl-PL"/>
        </w:rPr>
        <w:t>ng; t</w:t>
      </w:r>
      <w:r w:rsidRPr="003F4D86">
        <w:rPr>
          <w:lang w:val="pl-PL"/>
        </w:rPr>
        <w:t>ừ</w:t>
      </w:r>
      <w:r>
        <w:rPr>
          <w:lang w:val="pl-PL"/>
        </w:rPr>
        <w:t xml:space="preserve"> n</w:t>
      </w:r>
      <w:r w:rsidRPr="003F4D86">
        <w:rPr>
          <w:lang w:val="pl-PL"/>
        </w:rPr>
        <w:t>ă</w:t>
      </w:r>
      <w:r>
        <w:rPr>
          <w:lang w:val="pl-PL"/>
        </w:rPr>
        <w:t>m 2015 – 2020, to</w:t>
      </w:r>
      <w:r w:rsidRPr="003F4D86">
        <w:rPr>
          <w:lang w:val="pl-PL"/>
        </w:rPr>
        <w:t>àn</w:t>
      </w:r>
      <w:r>
        <w:rPr>
          <w:lang w:val="pl-PL"/>
        </w:rPr>
        <w:t xml:space="preserve"> t</w:t>
      </w:r>
      <w:r w:rsidRPr="003F4D86">
        <w:rPr>
          <w:lang w:val="pl-PL"/>
        </w:rPr>
        <w:t>ỉnh</w:t>
      </w:r>
      <w:r>
        <w:rPr>
          <w:lang w:val="pl-PL"/>
        </w:rPr>
        <w:t xml:space="preserve"> </w:t>
      </w:r>
      <w:r w:rsidR="00381385">
        <w:rPr>
          <w:lang w:val="pl-PL"/>
        </w:rPr>
        <w:t xml:space="preserve">đã tổ chức 4.035 lượt </w:t>
      </w:r>
      <w:r w:rsidR="00381385" w:rsidRPr="00C94BA6">
        <w:rPr>
          <w:lang w:val="pl-PL"/>
        </w:rPr>
        <w:t>“</w:t>
      </w:r>
      <w:r w:rsidR="00381385">
        <w:rPr>
          <w:lang w:val="pl-PL"/>
        </w:rPr>
        <w:t>Ngày h</w:t>
      </w:r>
      <w:r w:rsidR="00381385" w:rsidRPr="00B82F8A">
        <w:rPr>
          <w:lang w:val="pl-PL"/>
        </w:rPr>
        <w:t>ội toàn dân bảo vệ an ninh Tổ quốc</w:t>
      </w:r>
      <w:r w:rsidR="00381385">
        <w:rPr>
          <w:lang w:val="pl-PL"/>
        </w:rPr>
        <w:t xml:space="preserve">” tại các địa bàn </w:t>
      </w:r>
      <w:r w:rsidR="00381385" w:rsidRPr="006F6FF3">
        <w:rPr>
          <w:lang w:val="pl-PL"/>
        </w:rPr>
        <w:t>thôn, khu phố, xã, phường, thị trấn, cơ quan, doanh nghiệp, nhà trường</w:t>
      </w:r>
      <w:r w:rsidR="00381385">
        <w:rPr>
          <w:lang w:val="pl-PL"/>
        </w:rPr>
        <w:t xml:space="preserve"> với gần 500 nghìn lượt người tham gia.</w:t>
      </w:r>
      <w:r>
        <w:rPr>
          <w:lang w:val="pl-PL"/>
        </w:rPr>
        <w:t xml:space="preserve"> T</w:t>
      </w:r>
      <w:r w:rsidRPr="003F4D86">
        <w:rPr>
          <w:lang w:val="pl-PL"/>
        </w:rPr>
        <w:t>ừ</w:t>
      </w:r>
      <w:r>
        <w:rPr>
          <w:lang w:val="pl-PL"/>
        </w:rPr>
        <w:t xml:space="preserve"> đ</w:t>
      </w:r>
      <w:r w:rsidRPr="003F4D86">
        <w:rPr>
          <w:lang w:val="pl-PL"/>
        </w:rPr>
        <w:t>ó</w:t>
      </w:r>
      <w:r>
        <w:rPr>
          <w:lang w:val="pl-PL"/>
        </w:rPr>
        <w:t xml:space="preserve">, </w:t>
      </w:r>
      <w:r w:rsidR="00381385">
        <w:rPr>
          <w:lang w:val="pl-PL"/>
        </w:rPr>
        <w:t>góp phần</w:t>
      </w:r>
      <w:r w:rsidR="00381385" w:rsidRPr="00B82F8A">
        <w:rPr>
          <w:lang w:val="pl-PL"/>
        </w:rPr>
        <w:t xml:space="preserve"> nâng cao nhận thức</w:t>
      </w:r>
      <w:r w:rsidR="00381385">
        <w:rPr>
          <w:lang w:val="pl-PL"/>
        </w:rPr>
        <w:t>,</w:t>
      </w:r>
      <w:r w:rsidR="00381385" w:rsidRPr="00B82F8A">
        <w:rPr>
          <w:lang w:val="pl-PL"/>
        </w:rPr>
        <w:t xml:space="preserve"> </w:t>
      </w:r>
      <w:r w:rsidR="00381385">
        <w:rPr>
          <w:lang w:val="pl-PL"/>
        </w:rPr>
        <w:t>trách nhiệm</w:t>
      </w:r>
      <w:r w:rsidR="00381385" w:rsidRPr="00B82F8A">
        <w:rPr>
          <w:lang w:val="pl-PL"/>
        </w:rPr>
        <w:t xml:space="preserve">, tinh thần cảnh giác cách mạng, tích cực tham gia công tác đấu tranh phòng, chống tội phạm, bài trừ tệ nạn xã hội </w:t>
      </w:r>
      <w:r w:rsidR="00381385">
        <w:rPr>
          <w:lang w:val="pl-PL"/>
        </w:rPr>
        <w:t>cho cán bộ và nhân dân</w:t>
      </w:r>
      <w:r w:rsidR="00381385" w:rsidRPr="00B82F8A">
        <w:rPr>
          <w:lang w:val="pl-PL"/>
        </w:rPr>
        <w:t xml:space="preserve"> </w:t>
      </w:r>
      <w:r w:rsidR="00381385">
        <w:rPr>
          <w:lang w:val="pl-PL"/>
        </w:rPr>
        <w:t xml:space="preserve">qua đó phục vụ công tác đảm bảo an ninh trật tự, </w:t>
      </w:r>
      <w:r w:rsidR="00381385" w:rsidRPr="00B82F8A">
        <w:rPr>
          <w:lang w:val="pl-PL"/>
        </w:rPr>
        <w:t>thúc đẩy phát triển kinh tế - xã hội ở địa phương.</w:t>
      </w:r>
    </w:p>
    <w:p w:rsidR="0061313D" w:rsidRDefault="001B522D" w:rsidP="001B522D">
      <w:pPr>
        <w:spacing w:before="120" w:line="340" w:lineRule="exact"/>
        <w:jc w:val="center"/>
        <w:rPr>
          <w:b/>
          <w:color w:val="000000"/>
          <w:shd w:val="clear" w:color="auto" w:fill="FFFFFF"/>
        </w:rPr>
      </w:pPr>
      <w:r>
        <w:rPr>
          <w:b/>
          <w:color w:val="000000"/>
          <w:shd w:val="clear" w:color="auto" w:fill="FFFFFF"/>
        </w:rPr>
        <w:t>*</w:t>
      </w:r>
    </w:p>
    <w:p w:rsidR="001B522D" w:rsidRDefault="001B522D" w:rsidP="001B522D">
      <w:pPr>
        <w:spacing w:before="120" w:after="120" w:line="340" w:lineRule="atLeast"/>
        <w:ind w:firstLine="720"/>
        <w:jc w:val="both"/>
        <w:rPr>
          <w:szCs w:val="28"/>
          <w:highlight w:val="white"/>
        </w:rPr>
      </w:pPr>
      <w:r w:rsidRPr="00E32A71">
        <w:rPr>
          <w:szCs w:val="28"/>
          <w:highlight w:val="white"/>
        </w:rPr>
        <w:t xml:space="preserve">Ngày hội toàn dân bảo vệ an ninh Tổ quốc đã góp phần quan trọng vào việc xây dựng nền an ninh nhân dân, thế trận an ninh nhân dân vững chắc. Đồng thời, việc tổ chức Ngày hội toàn dân bảo vệ an ninh Tổ quốc cũng nâng cao nhận thức và hành động của nhân dân trong việc tham gia thực hiện nhiệm vụ đảm bảo an ninh trật tự ở cơ sở; củng cố niềm tin của nhân dân vào sự nghiệp cách mạng của Đảng, của dân tộc, nâng cao “Sức đề kháng” </w:t>
      </w:r>
      <w:r w:rsidRPr="00E32A71">
        <w:rPr>
          <w:color w:val="000000"/>
          <w:szCs w:val="28"/>
          <w:highlight w:val="white"/>
          <w:u w:color="FF0000"/>
        </w:rPr>
        <w:t>trước các</w:t>
      </w:r>
      <w:r w:rsidRPr="00E32A71">
        <w:rPr>
          <w:szCs w:val="28"/>
          <w:highlight w:val="white"/>
        </w:rPr>
        <w:t xml:space="preserve"> luận điệu tuyên truyền, xuyên tạc, chống phá của các thế lực thù địch, phản động. Từ đó, Nhân dân tích cực tham gia đấu tranh phòng, chống “diễn biến hòa bình” và hoạt động tội phạm, tệ nạn xã hội; cảm hóa, giáo dục, giúp đỡ người lầm lỗi tại gia đình và cộng đồng dân cư; giữ gìn trật tự công cộng; an toàn giao thông; phòng, chống cháy nổ, cứu nạn, cứu hộ; tham gia xây dựng nội quy, quy ước về khu dân cư, xã, phường, thị trấn, cơ quan, doanh nghiệp, nhà trường “An toàn về an ninh, trật tự”; tham gia xây dựng tổ chức Đảng, chính quyền, các lực lượng vũ trang, các tổ chức chính trị - xã hội trong sạch, vững mạnh. </w:t>
      </w:r>
    </w:p>
    <w:p w:rsidR="00BE3F27" w:rsidRDefault="001B522D" w:rsidP="00BE3F27">
      <w:pPr>
        <w:spacing w:before="120" w:after="120" w:line="340" w:lineRule="atLeast"/>
        <w:ind w:firstLine="720"/>
        <w:jc w:val="both"/>
        <w:rPr>
          <w:color w:val="000000"/>
          <w:shd w:val="clear" w:color="auto" w:fill="FFFFFF"/>
        </w:rPr>
      </w:pPr>
      <w:r>
        <w:rPr>
          <w:szCs w:val="28"/>
          <w:highlight w:val="white"/>
        </w:rPr>
        <w:t>Ch</w:t>
      </w:r>
      <w:r w:rsidRPr="001B522D">
        <w:rPr>
          <w:szCs w:val="28"/>
        </w:rPr>
        <w:t>ình</w:t>
      </w:r>
      <w:r>
        <w:rPr>
          <w:szCs w:val="28"/>
        </w:rPr>
        <w:t xml:space="preserve"> v</w:t>
      </w:r>
      <w:r w:rsidRPr="001B522D">
        <w:rPr>
          <w:szCs w:val="28"/>
        </w:rPr>
        <w:t>ì</w:t>
      </w:r>
      <w:r>
        <w:rPr>
          <w:szCs w:val="28"/>
        </w:rPr>
        <w:t xml:space="preserve"> v</w:t>
      </w:r>
      <w:r w:rsidRPr="001B522D">
        <w:rPr>
          <w:szCs w:val="28"/>
        </w:rPr>
        <w:t>ậy</w:t>
      </w:r>
      <w:r>
        <w:rPr>
          <w:szCs w:val="28"/>
        </w:rPr>
        <w:t>, c</w:t>
      </w:r>
      <w:r w:rsidRPr="001B522D">
        <w:rPr>
          <w:szCs w:val="28"/>
        </w:rPr>
        <w:t>ấp</w:t>
      </w:r>
      <w:r>
        <w:rPr>
          <w:szCs w:val="28"/>
        </w:rPr>
        <w:t xml:space="preserve"> </w:t>
      </w:r>
      <w:r w:rsidRPr="001B522D">
        <w:rPr>
          <w:szCs w:val="28"/>
        </w:rPr>
        <w:t>ủy</w:t>
      </w:r>
      <w:r>
        <w:rPr>
          <w:szCs w:val="28"/>
        </w:rPr>
        <w:t>, ch</w:t>
      </w:r>
      <w:r w:rsidRPr="001B522D">
        <w:rPr>
          <w:szCs w:val="28"/>
        </w:rPr>
        <w:t>ính</w:t>
      </w:r>
      <w:r>
        <w:rPr>
          <w:szCs w:val="28"/>
        </w:rPr>
        <w:t xml:space="preserve"> quy</w:t>
      </w:r>
      <w:r w:rsidRPr="001B522D">
        <w:rPr>
          <w:szCs w:val="28"/>
        </w:rPr>
        <w:t>ền</w:t>
      </w:r>
      <w:r>
        <w:rPr>
          <w:szCs w:val="28"/>
        </w:rPr>
        <w:t xml:space="preserve"> c</w:t>
      </w:r>
      <w:r w:rsidRPr="001B522D">
        <w:rPr>
          <w:szCs w:val="28"/>
        </w:rPr>
        <w:t>ác</w:t>
      </w:r>
      <w:r>
        <w:rPr>
          <w:szCs w:val="28"/>
        </w:rPr>
        <w:t xml:space="preserve"> c</w:t>
      </w:r>
      <w:r w:rsidRPr="001B522D">
        <w:rPr>
          <w:szCs w:val="28"/>
        </w:rPr>
        <w:t>ấp</w:t>
      </w:r>
      <w:r>
        <w:rPr>
          <w:szCs w:val="28"/>
        </w:rPr>
        <w:t xml:space="preserve"> v</w:t>
      </w:r>
      <w:r w:rsidRPr="001B522D">
        <w:rPr>
          <w:szCs w:val="28"/>
        </w:rPr>
        <w:t>à</w:t>
      </w:r>
      <w:r>
        <w:rPr>
          <w:szCs w:val="28"/>
        </w:rPr>
        <w:t xml:space="preserve"> th</w:t>
      </w:r>
      <w:r w:rsidRPr="001B522D">
        <w:rPr>
          <w:szCs w:val="28"/>
        </w:rPr>
        <w:t>ủ</w:t>
      </w:r>
      <w:r>
        <w:rPr>
          <w:szCs w:val="28"/>
        </w:rPr>
        <w:t xml:space="preserve"> trư</w:t>
      </w:r>
      <w:r w:rsidRPr="001B522D">
        <w:rPr>
          <w:szCs w:val="28"/>
        </w:rPr>
        <w:t>ởng</w:t>
      </w:r>
      <w:r>
        <w:rPr>
          <w:szCs w:val="28"/>
        </w:rPr>
        <w:t xml:space="preserve"> c</w:t>
      </w:r>
      <w:r w:rsidRPr="001B522D">
        <w:rPr>
          <w:szCs w:val="28"/>
        </w:rPr>
        <w:t>ác</w:t>
      </w:r>
      <w:r>
        <w:rPr>
          <w:szCs w:val="28"/>
        </w:rPr>
        <w:t xml:space="preserve"> c</w:t>
      </w:r>
      <w:r w:rsidRPr="001B522D">
        <w:rPr>
          <w:szCs w:val="28"/>
        </w:rPr>
        <w:t>ơ</w:t>
      </w:r>
      <w:r>
        <w:rPr>
          <w:szCs w:val="28"/>
        </w:rPr>
        <w:t xml:space="preserve"> quan, </w:t>
      </w:r>
      <w:r w:rsidRPr="001B522D">
        <w:rPr>
          <w:szCs w:val="28"/>
        </w:rPr>
        <w:t>đơ</w:t>
      </w:r>
      <w:r>
        <w:rPr>
          <w:szCs w:val="28"/>
        </w:rPr>
        <w:t>n v</w:t>
      </w:r>
      <w:r w:rsidRPr="001B522D">
        <w:rPr>
          <w:szCs w:val="28"/>
        </w:rPr>
        <w:t>ị</w:t>
      </w:r>
      <w:r>
        <w:rPr>
          <w:szCs w:val="28"/>
        </w:rPr>
        <w:t xml:space="preserve"> c</w:t>
      </w:r>
      <w:r w:rsidRPr="001B522D">
        <w:rPr>
          <w:szCs w:val="28"/>
        </w:rPr>
        <w:t>ần</w:t>
      </w:r>
      <w:r>
        <w:rPr>
          <w:szCs w:val="28"/>
        </w:rPr>
        <w:t xml:space="preserve"> ti</w:t>
      </w:r>
      <w:r w:rsidRPr="001B522D">
        <w:rPr>
          <w:szCs w:val="28"/>
        </w:rPr>
        <w:t>ếp</w:t>
      </w:r>
      <w:r>
        <w:rPr>
          <w:szCs w:val="28"/>
        </w:rPr>
        <w:t xml:space="preserve"> t</w:t>
      </w:r>
      <w:r w:rsidRPr="001B522D">
        <w:rPr>
          <w:szCs w:val="28"/>
        </w:rPr>
        <w:t>ục</w:t>
      </w:r>
      <w:r>
        <w:rPr>
          <w:szCs w:val="28"/>
        </w:rPr>
        <w:t xml:space="preserve"> đ</w:t>
      </w:r>
      <w:r w:rsidRPr="001B522D">
        <w:rPr>
          <w:szCs w:val="28"/>
        </w:rPr>
        <w:t>ẩy</w:t>
      </w:r>
      <w:r>
        <w:rPr>
          <w:szCs w:val="28"/>
        </w:rPr>
        <w:t xml:space="preserve"> m</w:t>
      </w:r>
      <w:r w:rsidRPr="001B522D">
        <w:rPr>
          <w:szCs w:val="28"/>
        </w:rPr>
        <w:t>ạnh</w:t>
      </w:r>
      <w:r>
        <w:rPr>
          <w:szCs w:val="28"/>
        </w:rPr>
        <w:t xml:space="preserve"> tuy</w:t>
      </w:r>
      <w:r w:rsidRPr="001B522D">
        <w:rPr>
          <w:szCs w:val="28"/>
        </w:rPr>
        <w:t>ê</w:t>
      </w:r>
      <w:r>
        <w:rPr>
          <w:szCs w:val="28"/>
        </w:rPr>
        <w:t>n truy</w:t>
      </w:r>
      <w:r w:rsidRPr="001B522D">
        <w:rPr>
          <w:szCs w:val="28"/>
        </w:rPr>
        <w:t>ề</w:t>
      </w:r>
      <w:r>
        <w:rPr>
          <w:szCs w:val="28"/>
        </w:rPr>
        <w:t>n</w:t>
      </w:r>
      <w:r w:rsidR="00BE3F27">
        <w:rPr>
          <w:szCs w:val="28"/>
        </w:rPr>
        <w:t xml:space="preserve"> v</w:t>
      </w:r>
      <w:r w:rsidR="00BE3F27" w:rsidRPr="00BE3F27">
        <w:rPr>
          <w:szCs w:val="28"/>
        </w:rPr>
        <w:t>à</w:t>
      </w:r>
      <w:r w:rsidR="00BE3F27">
        <w:rPr>
          <w:szCs w:val="28"/>
        </w:rPr>
        <w:t xml:space="preserve"> t</w:t>
      </w:r>
      <w:r w:rsidR="00BE3F27" w:rsidRPr="00BE3F27">
        <w:rPr>
          <w:szCs w:val="28"/>
        </w:rPr>
        <w:t>ổ</w:t>
      </w:r>
      <w:r w:rsidR="00BE3F27">
        <w:rPr>
          <w:szCs w:val="28"/>
        </w:rPr>
        <w:t xml:space="preserve"> ch</w:t>
      </w:r>
      <w:r w:rsidR="00BE3F27" w:rsidRPr="00BE3F27">
        <w:rPr>
          <w:szCs w:val="28"/>
        </w:rPr>
        <w:t>ức</w:t>
      </w:r>
      <w:r w:rsidR="00BE3F27">
        <w:rPr>
          <w:szCs w:val="28"/>
        </w:rPr>
        <w:t xml:space="preserve"> c</w:t>
      </w:r>
      <w:r w:rsidR="00BE3F27" w:rsidRPr="00BE3F27">
        <w:rPr>
          <w:szCs w:val="28"/>
        </w:rPr>
        <w:t>ác</w:t>
      </w:r>
      <w:r w:rsidR="00BE3F27">
        <w:rPr>
          <w:szCs w:val="28"/>
        </w:rPr>
        <w:t xml:space="preserve"> h</w:t>
      </w:r>
      <w:r w:rsidR="00BE3F27" w:rsidRPr="00BE3F27">
        <w:rPr>
          <w:szCs w:val="28"/>
        </w:rPr>
        <w:t>oạt</w:t>
      </w:r>
      <w:r w:rsidR="00BE3F27">
        <w:rPr>
          <w:szCs w:val="28"/>
        </w:rPr>
        <w:t xml:space="preserve"> đ</w:t>
      </w:r>
      <w:r w:rsidR="00BE3F27" w:rsidRPr="00BE3F27">
        <w:rPr>
          <w:szCs w:val="28"/>
        </w:rPr>
        <w:t>ộn</w:t>
      </w:r>
      <w:r w:rsidR="00BE3F27">
        <w:rPr>
          <w:szCs w:val="28"/>
        </w:rPr>
        <w:t>g “Ng</w:t>
      </w:r>
      <w:r w:rsidR="00BE3F27" w:rsidRPr="00BE3F27">
        <w:rPr>
          <w:szCs w:val="28"/>
        </w:rPr>
        <w:t>ày</w:t>
      </w:r>
      <w:r w:rsidR="00BE3F27">
        <w:rPr>
          <w:szCs w:val="28"/>
        </w:rPr>
        <w:t xml:space="preserve"> h</w:t>
      </w:r>
      <w:r w:rsidR="00BE3F27" w:rsidRPr="00BE3F27">
        <w:rPr>
          <w:szCs w:val="28"/>
        </w:rPr>
        <w:t>ội</w:t>
      </w:r>
      <w:r w:rsidR="00BE3F27">
        <w:rPr>
          <w:szCs w:val="28"/>
        </w:rPr>
        <w:t xml:space="preserve"> to</w:t>
      </w:r>
      <w:r w:rsidR="00BE3F27" w:rsidRPr="00BE3F27">
        <w:rPr>
          <w:szCs w:val="28"/>
        </w:rPr>
        <w:t>àn</w:t>
      </w:r>
      <w:r w:rsidR="00BE3F27">
        <w:rPr>
          <w:szCs w:val="28"/>
        </w:rPr>
        <w:t xml:space="preserve"> d</w:t>
      </w:r>
      <w:r w:rsidR="00BE3F27" w:rsidRPr="00BE3F27">
        <w:rPr>
          <w:szCs w:val="28"/>
        </w:rPr>
        <w:t>â</w:t>
      </w:r>
      <w:r w:rsidR="00BE3F27">
        <w:rPr>
          <w:szCs w:val="28"/>
        </w:rPr>
        <w:t>n b</w:t>
      </w:r>
      <w:r w:rsidR="00BE3F27" w:rsidRPr="00BE3F27">
        <w:rPr>
          <w:szCs w:val="28"/>
        </w:rPr>
        <w:t>ảo</w:t>
      </w:r>
      <w:r w:rsidR="00BE3F27">
        <w:rPr>
          <w:szCs w:val="28"/>
        </w:rPr>
        <w:t xml:space="preserve"> v</w:t>
      </w:r>
      <w:r w:rsidR="00BE3F27" w:rsidRPr="00BE3F27">
        <w:rPr>
          <w:szCs w:val="28"/>
        </w:rPr>
        <w:t>ệ</w:t>
      </w:r>
      <w:r w:rsidR="00BE3F27">
        <w:rPr>
          <w:szCs w:val="28"/>
        </w:rPr>
        <w:t xml:space="preserve"> an ninh T</w:t>
      </w:r>
      <w:r w:rsidR="00BE3F27" w:rsidRPr="00BE3F27">
        <w:rPr>
          <w:szCs w:val="28"/>
        </w:rPr>
        <w:t>ổ</w:t>
      </w:r>
      <w:r w:rsidR="00BE3F27">
        <w:rPr>
          <w:szCs w:val="28"/>
        </w:rPr>
        <w:t xml:space="preserve"> qu</w:t>
      </w:r>
      <w:r w:rsidR="00BE3F27" w:rsidRPr="00BE3F27">
        <w:rPr>
          <w:szCs w:val="28"/>
        </w:rPr>
        <w:t>ốc</w:t>
      </w:r>
      <w:r w:rsidR="00BE3F27">
        <w:rPr>
          <w:szCs w:val="28"/>
        </w:rPr>
        <w:t xml:space="preserve">” </w:t>
      </w:r>
      <w:r w:rsidR="00120FAE">
        <w:rPr>
          <w:color w:val="000000"/>
          <w:shd w:val="clear" w:color="auto" w:fill="FFFFFF"/>
        </w:rPr>
        <w:t>góp phần</w:t>
      </w:r>
      <w:r w:rsidR="00120FAE" w:rsidRPr="00840C9D">
        <w:rPr>
          <w:color w:val="000000"/>
          <w:shd w:val="clear" w:color="auto" w:fill="FFFFFF"/>
        </w:rPr>
        <w:t xml:space="preserve"> đẩy</w:t>
      </w:r>
      <w:r w:rsidR="00120FAE">
        <w:rPr>
          <w:color w:val="000000"/>
          <w:shd w:val="clear" w:color="auto" w:fill="FFFFFF"/>
        </w:rPr>
        <w:t xml:space="preserve"> mạnh và nâng cao hiệu quả công tác phòng, chống tội phạm, xây dựng thế trận “an ninh nhân dân” vững chắc, phục vụ nhiệm vụ </w:t>
      </w:r>
      <w:r w:rsidR="00120FAE" w:rsidRPr="00840C9D">
        <w:rPr>
          <w:color w:val="000000"/>
          <w:shd w:val="clear" w:color="auto" w:fill="FFFFFF"/>
        </w:rPr>
        <w:t>phát triển kinh tế - xã hội</w:t>
      </w:r>
      <w:r w:rsidR="00120FAE">
        <w:rPr>
          <w:color w:val="000000"/>
          <w:shd w:val="clear" w:color="auto" w:fill="FFFFFF"/>
        </w:rPr>
        <w:t xml:space="preserve"> ở địa phương</w:t>
      </w:r>
      <w:r w:rsidR="00BE3F27">
        <w:rPr>
          <w:color w:val="000000"/>
          <w:shd w:val="clear" w:color="auto" w:fill="FFFFFF"/>
        </w:rPr>
        <w:t>. Trong b</w:t>
      </w:r>
      <w:r w:rsidR="00BE3F27" w:rsidRPr="00BE3F27">
        <w:rPr>
          <w:color w:val="000000"/>
          <w:shd w:val="clear" w:color="auto" w:fill="FFFFFF"/>
        </w:rPr>
        <w:t>ối</w:t>
      </w:r>
      <w:r w:rsidR="00BE3F27">
        <w:rPr>
          <w:color w:val="000000"/>
          <w:shd w:val="clear" w:color="auto" w:fill="FFFFFF"/>
        </w:rPr>
        <w:t xml:space="preserve"> c</w:t>
      </w:r>
      <w:r w:rsidR="00BE3F27" w:rsidRPr="00BE3F27">
        <w:rPr>
          <w:color w:val="000000"/>
          <w:shd w:val="clear" w:color="auto" w:fill="FFFFFF"/>
        </w:rPr>
        <w:t>ảnh</w:t>
      </w:r>
      <w:r w:rsidR="00BE3F27">
        <w:rPr>
          <w:color w:val="000000"/>
          <w:shd w:val="clear" w:color="auto" w:fill="FFFFFF"/>
        </w:rPr>
        <w:t xml:space="preserve"> t</w:t>
      </w:r>
      <w:r w:rsidR="00BE3F27" w:rsidRPr="00BE3F27">
        <w:rPr>
          <w:color w:val="000000"/>
          <w:shd w:val="clear" w:color="auto" w:fill="FFFFFF"/>
        </w:rPr>
        <w:t>ình</w:t>
      </w:r>
      <w:r w:rsidR="00BE3F27">
        <w:rPr>
          <w:color w:val="000000"/>
          <w:shd w:val="clear" w:color="auto" w:fill="FFFFFF"/>
        </w:rPr>
        <w:t xml:space="preserve"> h</w:t>
      </w:r>
      <w:r w:rsidR="00BE3F27" w:rsidRPr="00BE3F27">
        <w:rPr>
          <w:color w:val="000000"/>
          <w:shd w:val="clear" w:color="auto" w:fill="FFFFFF"/>
        </w:rPr>
        <w:t>ình</w:t>
      </w:r>
      <w:r w:rsidR="00BE3F27">
        <w:rPr>
          <w:color w:val="000000"/>
          <w:shd w:val="clear" w:color="auto" w:fill="FFFFFF"/>
        </w:rPr>
        <w:t xml:space="preserve"> d</w:t>
      </w:r>
      <w:r w:rsidR="00BE3F27" w:rsidRPr="00BE3F27">
        <w:rPr>
          <w:color w:val="000000"/>
          <w:shd w:val="clear" w:color="auto" w:fill="FFFFFF"/>
        </w:rPr>
        <w:t>ịch</w:t>
      </w:r>
      <w:r w:rsidR="00BE3F27">
        <w:rPr>
          <w:color w:val="000000"/>
          <w:shd w:val="clear" w:color="auto" w:fill="FFFFFF"/>
        </w:rPr>
        <w:t xml:space="preserve"> Covid-19 di</w:t>
      </w:r>
      <w:r w:rsidR="00BE3F27" w:rsidRPr="00BE3F27">
        <w:rPr>
          <w:color w:val="000000"/>
          <w:shd w:val="clear" w:color="auto" w:fill="FFFFFF"/>
        </w:rPr>
        <w:t>ễn</w:t>
      </w:r>
      <w:r w:rsidR="00BE3F27">
        <w:rPr>
          <w:color w:val="000000"/>
          <w:shd w:val="clear" w:color="auto" w:fill="FFFFFF"/>
        </w:rPr>
        <w:t xml:space="preserve"> bi</w:t>
      </w:r>
      <w:r w:rsidR="00BE3F27" w:rsidRPr="00BE3F27">
        <w:rPr>
          <w:color w:val="000000"/>
          <w:shd w:val="clear" w:color="auto" w:fill="FFFFFF"/>
        </w:rPr>
        <w:t>ến</w:t>
      </w:r>
      <w:r w:rsidR="00BE3F27">
        <w:rPr>
          <w:color w:val="000000"/>
          <w:shd w:val="clear" w:color="auto" w:fill="FFFFFF"/>
        </w:rPr>
        <w:t xml:space="preserve"> ph</w:t>
      </w:r>
      <w:r w:rsidR="00BE3F27" w:rsidRPr="00BE3F27">
        <w:rPr>
          <w:color w:val="000000"/>
          <w:shd w:val="clear" w:color="auto" w:fill="FFFFFF"/>
        </w:rPr>
        <w:t>ức</w:t>
      </w:r>
      <w:r w:rsidR="00BE3F27">
        <w:rPr>
          <w:color w:val="000000"/>
          <w:shd w:val="clear" w:color="auto" w:fill="FFFFFF"/>
        </w:rPr>
        <w:t xml:space="preserve"> t</w:t>
      </w:r>
      <w:r w:rsidR="00BE3F27" w:rsidRPr="00BE3F27">
        <w:rPr>
          <w:color w:val="000000"/>
          <w:shd w:val="clear" w:color="auto" w:fill="FFFFFF"/>
        </w:rPr>
        <w:t>ạp</w:t>
      </w:r>
      <w:r w:rsidR="00BE3F27">
        <w:rPr>
          <w:color w:val="000000"/>
          <w:shd w:val="clear" w:color="auto" w:fill="FFFFFF"/>
        </w:rPr>
        <w:t xml:space="preserve"> ph</w:t>
      </w:r>
      <w:r w:rsidR="00BE3F27" w:rsidRPr="00BE3F27">
        <w:rPr>
          <w:color w:val="000000"/>
          <w:shd w:val="clear" w:color="auto" w:fill="FFFFFF"/>
        </w:rPr>
        <w:t>ải</w:t>
      </w:r>
      <w:r w:rsidR="00BE3F27">
        <w:rPr>
          <w:color w:val="000000"/>
          <w:shd w:val="clear" w:color="auto" w:fill="FFFFFF"/>
        </w:rPr>
        <w:t xml:space="preserve"> b</w:t>
      </w:r>
      <w:r w:rsidR="00BE3F27" w:rsidRPr="00BE3F27">
        <w:rPr>
          <w:color w:val="000000"/>
          <w:shd w:val="clear" w:color="auto" w:fill="FFFFFF"/>
        </w:rPr>
        <w:t>ám</w:t>
      </w:r>
      <w:r w:rsidR="00BE3F27">
        <w:rPr>
          <w:color w:val="000000"/>
          <w:shd w:val="clear" w:color="auto" w:fill="FFFFFF"/>
        </w:rPr>
        <w:t xml:space="preserve"> s</w:t>
      </w:r>
      <w:r w:rsidR="00BE3F27" w:rsidRPr="00BE3F27">
        <w:rPr>
          <w:color w:val="000000"/>
          <w:shd w:val="clear" w:color="auto" w:fill="FFFFFF"/>
        </w:rPr>
        <w:t>át</w:t>
      </w:r>
      <w:r w:rsidR="00BE3F27">
        <w:rPr>
          <w:color w:val="000000"/>
          <w:shd w:val="clear" w:color="auto" w:fill="FFFFFF"/>
        </w:rPr>
        <w:t xml:space="preserve"> ch</w:t>
      </w:r>
      <w:r w:rsidR="00BE3F27" w:rsidRPr="00BE3F27">
        <w:rPr>
          <w:color w:val="000000"/>
          <w:shd w:val="clear" w:color="auto" w:fill="FFFFFF"/>
        </w:rPr>
        <w:t>ỉ</w:t>
      </w:r>
      <w:r w:rsidR="00BE3F27">
        <w:rPr>
          <w:color w:val="000000"/>
          <w:shd w:val="clear" w:color="auto" w:fill="FFFFFF"/>
        </w:rPr>
        <w:t xml:space="preserve"> </w:t>
      </w:r>
      <w:r w:rsidR="00BE3F27" w:rsidRPr="00BE3F27">
        <w:rPr>
          <w:color w:val="000000"/>
          <w:shd w:val="clear" w:color="auto" w:fill="FFFFFF"/>
        </w:rPr>
        <w:t>đạo</w:t>
      </w:r>
      <w:r w:rsidR="00BE3F27">
        <w:rPr>
          <w:color w:val="000000"/>
          <w:shd w:val="clear" w:color="auto" w:fill="FFFFFF"/>
        </w:rPr>
        <w:t xml:space="preserve"> c</w:t>
      </w:r>
      <w:r w:rsidR="00BE3F27" w:rsidRPr="00BE3F27">
        <w:rPr>
          <w:color w:val="000000"/>
          <w:shd w:val="clear" w:color="auto" w:fill="FFFFFF"/>
        </w:rPr>
        <w:t>ủa</w:t>
      </w:r>
      <w:r w:rsidR="00BE3F27">
        <w:rPr>
          <w:color w:val="000000"/>
          <w:shd w:val="clear" w:color="auto" w:fill="FFFFFF"/>
        </w:rPr>
        <w:t xml:space="preserve"> Ch</w:t>
      </w:r>
      <w:r w:rsidR="00BE3F27" w:rsidRPr="00BE3F27">
        <w:rPr>
          <w:color w:val="000000"/>
          <w:shd w:val="clear" w:color="auto" w:fill="FFFFFF"/>
        </w:rPr>
        <w:t>ủ</w:t>
      </w:r>
      <w:r w:rsidR="00BE3F27">
        <w:rPr>
          <w:color w:val="000000"/>
          <w:shd w:val="clear" w:color="auto" w:fill="FFFFFF"/>
        </w:rPr>
        <w:t xml:space="preserve"> t</w:t>
      </w:r>
      <w:r w:rsidR="00BE3F27" w:rsidRPr="00BE3F27">
        <w:rPr>
          <w:color w:val="000000"/>
          <w:shd w:val="clear" w:color="auto" w:fill="FFFFFF"/>
        </w:rPr>
        <w:t>ịch</w:t>
      </w:r>
      <w:r w:rsidR="00BE3F27">
        <w:rPr>
          <w:color w:val="000000"/>
          <w:shd w:val="clear" w:color="auto" w:fill="FFFFFF"/>
        </w:rPr>
        <w:t xml:space="preserve"> </w:t>
      </w:r>
      <w:r w:rsidR="00BE3F27" w:rsidRPr="00BE3F27">
        <w:rPr>
          <w:color w:val="000000"/>
          <w:shd w:val="clear" w:color="auto" w:fill="FFFFFF"/>
        </w:rPr>
        <w:t>Ủy</w:t>
      </w:r>
      <w:r w:rsidR="00BE3F27">
        <w:rPr>
          <w:color w:val="000000"/>
          <w:shd w:val="clear" w:color="auto" w:fill="FFFFFF"/>
        </w:rPr>
        <w:t xml:space="preserve"> ban nh</w:t>
      </w:r>
      <w:r w:rsidR="00BE3F27" w:rsidRPr="00BE3F27">
        <w:rPr>
          <w:color w:val="000000"/>
          <w:shd w:val="clear" w:color="auto" w:fill="FFFFFF"/>
        </w:rPr>
        <w:t>â</w:t>
      </w:r>
      <w:r w:rsidR="00BE3F27">
        <w:rPr>
          <w:color w:val="000000"/>
          <w:shd w:val="clear" w:color="auto" w:fill="FFFFFF"/>
        </w:rPr>
        <w:t>n d</w:t>
      </w:r>
      <w:r w:rsidR="00BE3F27" w:rsidRPr="00BE3F27">
        <w:rPr>
          <w:color w:val="000000"/>
          <w:shd w:val="clear" w:color="auto" w:fill="FFFFFF"/>
        </w:rPr>
        <w:t>â</w:t>
      </w:r>
      <w:r w:rsidR="00BE3F27">
        <w:rPr>
          <w:color w:val="000000"/>
          <w:shd w:val="clear" w:color="auto" w:fill="FFFFFF"/>
        </w:rPr>
        <w:t>n t</w:t>
      </w:r>
      <w:r w:rsidR="00BE3F27" w:rsidRPr="00BE3F27">
        <w:rPr>
          <w:color w:val="000000"/>
          <w:shd w:val="clear" w:color="auto" w:fill="FFFFFF"/>
        </w:rPr>
        <w:t>ỉnh</w:t>
      </w:r>
      <w:r w:rsidR="00BE3F27">
        <w:rPr>
          <w:color w:val="000000"/>
          <w:shd w:val="clear" w:color="auto" w:fill="FFFFFF"/>
        </w:rPr>
        <w:t xml:space="preserve"> t</w:t>
      </w:r>
      <w:r w:rsidR="00BE3F27" w:rsidRPr="00BE3F27">
        <w:rPr>
          <w:color w:val="000000"/>
          <w:shd w:val="clear" w:color="auto" w:fill="FFFFFF"/>
        </w:rPr>
        <w:t>ại</w:t>
      </w:r>
      <w:r w:rsidR="00BE3F27">
        <w:rPr>
          <w:color w:val="000000"/>
          <w:shd w:val="clear" w:color="auto" w:fill="FFFFFF"/>
        </w:rPr>
        <w:t xml:space="preserve"> C</w:t>
      </w:r>
      <w:r w:rsidR="00BE3F27" w:rsidRPr="00BE3F27">
        <w:rPr>
          <w:color w:val="000000"/>
          <w:shd w:val="clear" w:color="auto" w:fill="FFFFFF"/>
        </w:rPr>
        <w:t>ô</w:t>
      </w:r>
      <w:r w:rsidR="00BE3F27">
        <w:rPr>
          <w:color w:val="000000"/>
          <w:shd w:val="clear" w:color="auto" w:fill="FFFFFF"/>
        </w:rPr>
        <w:t>ng v</w:t>
      </w:r>
      <w:r w:rsidR="00BE3F27" w:rsidRPr="00BE3F27">
        <w:rPr>
          <w:color w:val="000000"/>
          <w:shd w:val="clear" w:color="auto" w:fill="FFFFFF"/>
        </w:rPr>
        <w:t>ă</w:t>
      </w:r>
      <w:r w:rsidR="00BE3F27">
        <w:rPr>
          <w:color w:val="000000"/>
          <w:shd w:val="clear" w:color="auto" w:fill="FFFFFF"/>
        </w:rPr>
        <w:t>n s</w:t>
      </w:r>
      <w:r w:rsidR="00BE3F27" w:rsidRPr="00BE3F27">
        <w:rPr>
          <w:color w:val="000000"/>
          <w:shd w:val="clear" w:color="auto" w:fill="FFFFFF"/>
        </w:rPr>
        <w:t>ố</w:t>
      </w:r>
      <w:r w:rsidR="00BE3F27">
        <w:rPr>
          <w:color w:val="000000"/>
          <w:shd w:val="clear" w:color="auto" w:fill="FFFFFF"/>
        </w:rPr>
        <w:t xml:space="preserve"> 27</w:t>
      </w:r>
      <w:r w:rsidR="00DD30FF">
        <w:rPr>
          <w:color w:val="000000"/>
          <w:shd w:val="clear" w:color="auto" w:fill="FFFFFF"/>
        </w:rPr>
        <w:t>5</w:t>
      </w:r>
      <w:r w:rsidR="00BE3F27">
        <w:rPr>
          <w:color w:val="000000"/>
          <w:shd w:val="clear" w:color="auto" w:fill="FFFFFF"/>
        </w:rPr>
        <w:t>6/UBND-NCKSTTHC, ng</w:t>
      </w:r>
      <w:r w:rsidR="00BE3F27" w:rsidRPr="00BE3F27">
        <w:rPr>
          <w:color w:val="000000"/>
          <w:shd w:val="clear" w:color="auto" w:fill="FFFFFF"/>
        </w:rPr>
        <w:t>ày</w:t>
      </w:r>
      <w:r w:rsidR="00BE3F27">
        <w:rPr>
          <w:color w:val="000000"/>
          <w:shd w:val="clear" w:color="auto" w:fill="FFFFFF"/>
        </w:rPr>
        <w:t xml:space="preserve"> 27/7/2021 v</w:t>
      </w:r>
      <w:r w:rsidR="00BE3F27" w:rsidRPr="00BE3F27">
        <w:rPr>
          <w:color w:val="000000"/>
          <w:shd w:val="clear" w:color="auto" w:fill="FFFFFF"/>
        </w:rPr>
        <w:t>ề</w:t>
      </w:r>
      <w:r w:rsidR="00BE3F27">
        <w:rPr>
          <w:color w:val="000000"/>
          <w:shd w:val="clear" w:color="auto" w:fill="FFFFFF"/>
        </w:rPr>
        <w:t xml:space="preserve"> t</w:t>
      </w:r>
      <w:r w:rsidR="00BE3F27" w:rsidRPr="00BE3F27">
        <w:rPr>
          <w:color w:val="000000"/>
          <w:shd w:val="clear" w:color="auto" w:fill="FFFFFF"/>
        </w:rPr>
        <w:t>ổ</w:t>
      </w:r>
      <w:r w:rsidR="00BE3F27">
        <w:rPr>
          <w:color w:val="000000"/>
          <w:shd w:val="clear" w:color="auto" w:fill="FFFFFF"/>
        </w:rPr>
        <w:t xml:space="preserve"> ch</w:t>
      </w:r>
      <w:r w:rsidR="00BE3F27" w:rsidRPr="00BE3F27">
        <w:rPr>
          <w:color w:val="000000"/>
          <w:shd w:val="clear" w:color="auto" w:fill="FFFFFF"/>
        </w:rPr>
        <w:t>ức</w:t>
      </w:r>
      <w:r w:rsidR="00BE3F27">
        <w:rPr>
          <w:color w:val="000000"/>
          <w:shd w:val="clear" w:color="auto" w:fill="FFFFFF"/>
        </w:rPr>
        <w:t xml:space="preserve"> “Ng</w:t>
      </w:r>
      <w:r w:rsidR="00BE3F27" w:rsidRPr="00BE3F27">
        <w:rPr>
          <w:color w:val="000000"/>
          <w:shd w:val="clear" w:color="auto" w:fill="FFFFFF"/>
        </w:rPr>
        <w:t>ày</w:t>
      </w:r>
      <w:r w:rsidR="00BE3F27">
        <w:rPr>
          <w:color w:val="000000"/>
          <w:shd w:val="clear" w:color="auto" w:fill="FFFFFF"/>
        </w:rPr>
        <w:t xml:space="preserve"> h</w:t>
      </w:r>
      <w:r w:rsidR="00BE3F27" w:rsidRPr="00BE3F27">
        <w:rPr>
          <w:color w:val="000000"/>
          <w:shd w:val="clear" w:color="auto" w:fill="FFFFFF"/>
        </w:rPr>
        <w:t>ội</w:t>
      </w:r>
      <w:r w:rsidR="00BE3F27">
        <w:rPr>
          <w:color w:val="000000"/>
          <w:shd w:val="clear" w:color="auto" w:fill="FFFFFF"/>
        </w:rPr>
        <w:t xml:space="preserve"> to</w:t>
      </w:r>
      <w:r w:rsidR="00BE3F27" w:rsidRPr="00BE3F27">
        <w:rPr>
          <w:color w:val="000000"/>
          <w:shd w:val="clear" w:color="auto" w:fill="FFFFFF"/>
        </w:rPr>
        <w:t>àn</w:t>
      </w:r>
      <w:r w:rsidR="00BE3F27">
        <w:rPr>
          <w:color w:val="000000"/>
          <w:shd w:val="clear" w:color="auto" w:fill="FFFFFF"/>
        </w:rPr>
        <w:t xml:space="preserve"> d</w:t>
      </w:r>
      <w:r w:rsidR="00BE3F27" w:rsidRPr="00BE3F27">
        <w:rPr>
          <w:color w:val="000000"/>
          <w:shd w:val="clear" w:color="auto" w:fill="FFFFFF"/>
        </w:rPr>
        <w:t>â</w:t>
      </w:r>
      <w:r w:rsidR="00BE3F27">
        <w:rPr>
          <w:color w:val="000000"/>
          <w:shd w:val="clear" w:color="auto" w:fill="FFFFFF"/>
        </w:rPr>
        <w:t>n b</w:t>
      </w:r>
      <w:r w:rsidR="00BE3F27" w:rsidRPr="00BE3F27">
        <w:rPr>
          <w:color w:val="000000"/>
          <w:shd w:val="clear" w:color="auto" w:fill="FFFFFF"/>
        </w:rPr>
        <w:t>ảo</w:t>
      </w:r>
      <w:r w:rsidR="00BE3F27">
        <w:rPr>
          <w:color w:val="000000"/>
          <w:shd w:val="clear" w:color="auto" w:fill="FFFFFF"/>
        </w:rPr>
        <w:t xml:space="preserve"> v</w:t>
      </w:r>
      <w:r w:rsidR="00BE3F27" w:rsidRPr="00BE3F27">
        <w:rPr>
          <w:color w:val="000000"/>
          <w:shd w:val="clear" w:color="auto" w:fill="FFFFFF"/>
        </w:rPr>
        <w:t>ệ</w:t>
      </w:r>
      <w:r w:rsidR="00BE3F27">
        <w:rPr>
          <w:color w:val="000000"/>
          <w:shd w:val="clear" w:color="auto" w:fill="FFFFFF"/>
        </w:rPr>
        <w:t xml:space="preserve"> an ninh T</w:t>
      </w:r>
      <w:r w:rsidR="00BE3F27" w:rsidRPr="00BE3F27">
        <w:rPr>
          <w:color w:val="000000"/>
          <w:shd w:val="clear" w:color="auto" w:fill="FFFFFF"/>
        </w:rPr>
        <w:t>ổ</w:t>
      </w:r>
      <w:r w:rsidR="00BE3F27">
        <w:rPr>
          <w:color w:val="000000"/>
          <w:shd w:val="clear" w:color="auto" w:fill="FFFFFF"/>
        </w:rPr>
        <w:t xml:space="preserve"> qu</w:t>
      </w:r>
      <w:r w:rsidR="00BE3F27" w:rsidRPr="00BE3F27">
        <w:rPr>
          <w:color w:val="000000"/>
          <w:shd w:val="clear" w:color="auto" w:fill="FFFFFF"/>
        </w:rPr>
        <w:t>ốc</w:t>
      </w:r>
      <w:r w:rsidR="00BE3F27">
        <w:rPr>
          <w:color w:val="000000"/>
          <w:shd w:val="clear" w:color="auto" w:fill="FFFFFF"/>
        </w:rPr>
        <w:t>” n</w:t>
      </w:r>
      <w:r w:rsidR="00BE3F27" w:rsidRPr="00BE3F27">
        <w:rPr>
          <w:color w:val="000000"/>
          <w:shd w:val="clear" w:color="auto" w:fill="FFFFFF"/>
        </w:rPr>
        <w:t>ă</w:t>
      </w:r>
      <w:r w:rsidR="00BE3F27">
        <w:rPr>
          <w:color w:val="000000"/>
          <w:shd w:val="clear" w:color="auto" w:fill="FFFFFF"/>
        </w:rPr>
        <w:t>m 2021.</w:t>
      </w:r>
    </w:p>
    <w:p w:rsidR="00BE3F27" w:rsidRDefault="00BE3F27" w:rsidP="00BE3F27">
      <w:pPr>
        <w:spacing w:before="120" w:after="120" w:line="340" w:lineRule="atLeast"/>
        <w:jc w:val="center"/>
        <w:rPr>
          <w:color w:val="000000"/>
          <w:shd w:val="clear" w:color="auto" w:fill="FFFFFF"/>
        </w:rPr>
      </w:pPr>
      <w:r>
        <w:rPr>
          <w:color w:val="000000"/>
          <w:shd w:val="clear" w:color="auto" w:fill="FFFFFF"/>
        </w:rPr>
        <w:t>-----</w:t>
      </w:r>
    </w:p>
    <w:p w:rsidR="00BE3F27" w:rsidRDefault="00BE3F27" w:rsidP="00BE3F27">
      <w:pPr>
        <w:spacing w:before="120" w:after="120" w:line="340" w:lineRule="atLeast"/>
        <w:ind w:firstLine="720"/>
        <w:jc w:val="both"/>
        <w:rPr>
          <w:color w:val="000000"/>
          <w:shd w:val="clear" w:color="auto" w:fill="FFFFFF"/>
        </w:rPr>
      </w:pPr>
    </w:p>
    <w:sectPr w:rsidR="00BE3F27" w:rsidSect="00562318">
      <w:headerReference w:type="default" r:id="rId7"/>
      <w:pgSz w:w="11909" w:h="16834" w:code="9"/>
      <w:pgMar w:top="851" w:right="1440" w:bottom="851"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0D" w:rsidRDefault="005A070D" w:rsidP="001B5B52">
      <w:pPr>
        <w:spacing w:after="0" w:line="240" w:lineRule="auto"/>
      </w:pPr>
      <w:r>
        <w:separator/>
      </w:r>
    </w:p>
  </w:endnote>
  <w:endnote w:type="continuationSeparator" w:id="0">
    <w:p w:rsidR="005A070D" w:rsidRDefault="005A070D" w:rsidP="001B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0D" w:rsidRDefault="005A070D" w:rsidP="001B5B52">
      <w:pPr>
        <w:spacing w:after="0" w:line="240" w:lineRule="auto"/>
      </w:pPr>
      <w:r>
        <w:separator/>
      </w:r>
    </w:p>
  </w:footnote>
  <w:footnote w:type="continuationSeparator" w:id="0">
    <w:p w:rsidR="005A070D" w:rsidRDefault="005A070D" w:rsidP="001B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811599"/>
      <w:docPartObj>
        <w:docPartGallery w:val="Page Numbers (Top of Page)"/>
        <w:docPartUnique/>
      </w:docPartObj>
    </w:sdtPr>
    <w:sdtEndPr>
      <w:rPr>
        <w:noProof/>
      </w:rPr>
    </w:sdtEndPr>
    <w:sdtContent>
      <w:p w:rsidR="00562318" w:rsidRDefault="00562318">
        <w:pPr>
          <w:pStyle w:val="Header"/>
          <w:jc w:val="center"/>
        </w:pPr>
        <w:r>
          <w:fldChar w:fldCharType="begin"/>
        </w:r>
        <w:r>
          <w:instrText xml:space="preserve"> PAGE   \* MERGEFORMAT </w:instrText>
        </w:r>
        <w:r>
          <w:fldChar w:fldCharType="separate"/>
        </w:r>
        <w:r w:rsidR="005032D8">
          <w:rPr>
            <w:noProof/>
          </w:rPr>
          <w:t>2</w:t>
        </w:r>
        <w:r>
          <w:rPr>
            <w:noProof/>
          </w:rPr>
          <w:fldChar w:fldCharType="end"/>
        </w:r>
      </w:p>
    </w:sdtContent>
  </w:sdt>
  <w:p w:rsidR="00562318" w:rsidRDefault="005623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28D1"/>
    <w:multiLevelType w:val="hybridMultilevel"/>
    <w:tmpl w:val="9B7EAF04"/>
    <w:lvl w:ilvl="0" w:tplc="B4F8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7E"/>
    <w:rsid w:val="000165F5"/>
    <w:rsid w:val="00020A0C"/>
    <w:rsid w:val="00030EEA"/>
    <w:rsid w:val="000E609B"/>
    <w:rsid w:val="00110F9A"/>
    <w:rsid w:val="00120FAE"/>
    <w:rsid w:val="001B522D"/>
    <w:rsid w:val="001B5B52"/>
    <w:rsid w:val="002F2E7E"/>
    <w:rsid w:val="00381385"/>
    <w:rsid w:val="003A33D4"/>
    <w:rsid w:val="003F4D86"/>
    <w:rsid w:val="005032D8"/>
    <w:rsid w:val="00562318"/>
    <w:rsid w:val="005A070D"/>
    <w:rsid w:val="0061313D"/>
    <w:rsid w:val="007F5DB4"/>
    <w:rsid w:val="008A7EEF"/>
    <w:rsid w:val="009158C5"/>
    <w:rsid w:val="00930F34"/>
    <w:rsid w:val="009F114D"/>
    <w:rsid w:val="009F4769"/>
    <w:rsid w:val="00B96B6E"/>
    <w:rsid w:val="00BC7E61"/>
    <w:rsid w:val="00BE3F27"/>
    <w:rsid w:val="00DD30FF"/>
    <w:rsid w:val="00E1592E"/>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A4538-D1B3-4323-A5F8-AF6173AC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B5B5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1B5B52"/>
    <w:rPr>
      <w:rFonts w:ascii="Calibri" w:eastAsia="Calibri" w:hAnsi="Calibri" w:cs="Times New Roman"/>
      <w:sz w:val="20"/>
      <w:szCs w:val="20"/>
    </w:rPr>
  </w:style>
  <w:style w:type="character" w:styleId="FootnoteReference">
    <w:name w:val="footnote reference"/>
    <w:semiHidden/>
    <w:unhideWhenUsed/>
    <w:rsid w:val="001B5B52"/>
    <w:rPr>
      <w:vertAlign w:val="superscript"/>
    </w:rPr>
  </w:style>
  <w:style w:type="paragraph" w:styleId="ListParagraph">
    <w:name w:val="List Paragraph"/>
    <w:basedOn w:val="Normal"/>
    <w:uiPriority w:val="34"/>
    <w:qFormat/>
    <w:rsid w:val="001B5B52"/>
    <w:pPr>
      <w:ind w:left="720"/>
      <w:contextualSpacing/>
    </w:pPr>
  </w:style>
  <w:style w:type="paragraph" w:customStyle="1" w:styleId="Char">
    <w:name w:val="Char"/>
    <w:basedOn w:val="Normal"/>
    <w:next w:val="Normal"/>
    <w:autoRedefine/>
    <w:semiHidden/>
    <w:rsid w:val="00120FAE"/>
    <w:pPr>
      <w:spacing w:line="240" w:lineRule="exact"/>
    </w:pPr>
    <w:rPr>
      <w:rFonts w:ascii=".VnTime" w:eastAsia="Times New Roman" w:hAnsi=".VnTime" w:cs="Times New Roman"/>
      <w:szCs w:val="28"/>
    </w:rPr>
  </w:style>
  <w:style w:type="paragraph" w:styleId="BodyText">
    <w:name w:val="Body Text"/>
    <w:basedOn w:val="Normal"/>
    <w:link w:val="BodyTextChar"/>
    <w:rsid w:val="0061313D"/>
    <w:pPr>
      <w:spacing w:after="0" w:line="240" w:lineRule="auto"/>
      <w:jc w:val="both"/>
    </w:pPr>
    <w:rPr>
      <w:rFonts w:eastAsia="Times New Roman" w:cs="Times New Roman"/>
      <w:bCs/>
      <w:szCs w:val="24"/>
    </w:rPr>
  </w:style>
  <w:style w:type="character" w:customStyle="1" w:styleId="BodyTextChar">
    <w:name w:val="Body Text Char"/>
    <w:basedOn w:val="DefaultParagraphFont"/>
    <w:link w:val="BodyText"/>
    <w:rsid w:val="0061313D"/>
    <w:rPr>
      <w:rFonts w:eastAsia="Times New Roman" w:cs="Times New Roman"/>
      <w:bCs/>
      <w:szCs w:val="24"/>
    </w:rPr>
  </w:style>
  <w:style w:type="paragraph" w:customStyle="1" w:styleId="Char0">
    <w:name w:val="Char"/>
    <w:basedOn w:val="Normal"/>
    <w:next w:val="Normal"/>
    <w:autoRedefine/>
    <w:semiHidden/>
    <w:rsid w:val="00381385"/>
    <w:pPr>
      <w:spacing w:line="240" w:lineRule="exact"/>
    </w:pPr>
    <w:rPr>
      <w:rFonts w:ascii=".VnTime" w:eastAsia="Times New Roman" w:hAnsi=".VnTime" w:cs="Times New Roman"/>
      <w:szCs w:val="28"/>
    </w:rPr>
  </w:style>
  <w:style w:type="paragraph" w:styleId="Header">
    <w:name w:val="header"/>
    <w:basedOn w:val="Normal"/>
    <w:link w:val="HeaderChar"/>
    <w:uiPriority w:val="99"/>
    <w:unhideWhenUsed/>
    <w:rsid w:val="00562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18"/>
  </w:style>
  <w:style w:type="paragraph" w:styleId="Footer">
    <w:name w:val="footer"/>
    <w:basedOn w:val="Normal"/>
    <w:link w:val="FooterChar"/>
    <w:uiPriority w:val="99"/>
    <w:unhideWhenUsed/>
    <w:rsid w:val="00562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18"/>
  </w:style>
  <w:style w:type="paragraph" w:styleId="BalloonText">
    <w:name w:val="Balloon Text"/>
    <w:basedOn w:val="Normal"/>
    <w:link w:val="BalloonTextChar"/>
    <w:uiPriority w:val="99"/>
    <w:semiHidden/>
    <w:unhideWhenUsed/>
    <w:rsid w:val="000E6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ASUS81</dc:creator>
  <cp:lastModifiedBy>Admin</cp:lastModifiedBy>
  <cp:revision>2</cp:revision>
  <cp:lastPrinted>2021-07-30T08:47:00Z</cp:lastPrinted>
  <dcterms:created xsi:type="dcterms:W3CDTF">2021-08-06T10:48:00Z</dcterms:created>
  <dcterms:modified xsi:type="dcterms:W3CDTF">2021-08-06T10:48:00Z</dcterms:modified>
</cp:coreProperties>
</file>